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7.0 -->
  <w:body>
    <w:p w:rsidR="008E6BC9" w:rsidRPr="008E6BC9" w:rsidP="00C43311" w14:paraId="5AAB7508" w14:textId="36742851">
      <w:pPr>
        <w:pStyle w:val="Default"/>
        <w:jc w:val="center"/>
      </w:pPr>
      <w:r w:rsidRPr="008E6BC9">
        <w:rPr>
          <w:b/>
          <w:bCs/>
        </w:rPr>
        <w:t>Non-substantive Change Request</w:t>
      </w:r>
    </w:p>
    <w:p w:rsidR="008E6BC9" w:rsidRPr="008E6BC9" w:rsidP="00C43311" w14:paraId="7EB5AD70" w14:textId="3F919783">
      <w:pPr>
        <w:pStyle w:val="Default"/>
        <w:jc w:val="center"/>
      </w:pPr>
      <w:r w:rsidRPr="008E6BC9">
        <w:rPr>
          <w:b/>
          <w:bCs/>
        </w:rPr>
        <w:t xml:space="preserve">OMB Control Number </w:t>
      </w:r>
      <w:r w:rsidR="00295ECC">
        <w:rPr>
          <w:b/>
          <w:bCs/>
        </w:rPr>
        <w:t>0920-0607</w:t>
      </w:r>
    </w:p>
    <w:p w:rsidR="00234F53" w:rsidP="00C43311" w14:paraId="3713B5EA" w14:textId="77777777">
      <w:pPr>
        <w:pStyle w:val="Default"/>
        <w:jc w:val="center"/>
        <w:rPr>
          <w:b/>
          <w:bCs/>
        </w:rPr>
      </w:pPr>
      <w:r w:rsidRPr="00234F53">
        <w:rPr>
          <w:b/>
          <w:bCs/>
        </w:rPr>
        <w:t xml:space="preserve">The National Violent Death Reporting System </w:t>
      </w:r>
    </w:p>
    <w:p w:rsidR="008E6BC9" w:rsidRPr="008E6BC9" w:rsidP="00C43311" w14:paraId="0EE0D2AB" w14:textId="70F1B9C7">
      <w:pPr>
        <w:pStyle w:val="Default"/>
        <w:jc w:val="center"/>
        <w:rPr>
          <w:b/>
          <w:bCs/>
        </w:rPr>
      </w:pPr>
      <w:r w:rsidRPr="008E6BC9">
        <w:rPr>
          <w:b/>
          <w:bCs/>
        </w:rPr>
        <w:t xml:space="preserve">Date Submitted: </w:t>
      </w:r>
      <w:r w:rsidR="00B55F0D">
        <w:rPr>
          <w:b/>
          <w:bCs/>
        </w:rPr>
        <w:t>4/18</w:t>
      </w:r>
      <w:r>
        <w:rPr>
          <w:b/>
          <w:bCs/>
        </w:rPr>
        <w:t>/2025</w:t>
      </w:r>
    </w:p>
    <w:p w:rsidR="008E6BC9" w:rsidRPr="008E6BC9" w:rsidP="008E6BC9" w14:paraId="1AB2098A" w14:textId="77777777">
      <w:pPr>
        <w:pStyle w:val="Default"/>
        <w:jc w:val="center"/>
      </w:pPr>
    </w:p>
    <w:p w:rsidR="008E6BC9" w:rsidRPr="00F72B31" w:rsidP="008E6BC9" w14:paraId="08B2496E" w14:textId="0328230A">
      <w:pPr>
        <w:pStyle w:val="Default"/>
        <w:rPr>
          <w:i/>
          <w:iCs/>
        </w:rPr>
      </w:pPr>
      <w:r w:rsidRPr="008E6BC9">
        <w:rPr>
          <w:b/>
          <w:bCs/>
        </w:rPr>
        <w:t>Summary of request</w:t>
      </w:r>
      <w:r w:rsidRPr="00295ECC">
        <w:rPr>
          <w:b/>
          <w:bCs/>
        </w:rPr>
        <w:t xml:space="preserve">: </w:t>
      </w:r>
      <w:r w:rsidRPr="00295ECC">
        <w:t>CDC/</w:t>
      </w:r>
      <w:r w:rsidRPr="00295ECC" w:rsidR="00295ECC">
        <w:t>NCIPC</w:t>
      </w:r>
      <w:r w:rsidRPr="008E6BC9">
        <w:t xml:space="preserve"> is requesting a change request to revise questions to align with EO 14168 </w:t>
      </w:r>
      <w:r w:rsidRPr="008E6BC9">
        <w:rPr>
          <w:i/>
          <w:iCs/>
        </w:rPr>
        <w:t xml:space="preserve">Defending Women </w:t>
      </w:r>
      <w:r w:rsidRPr="008E6BC9">
        <w:rPr>
          <w:i/>
          <w:iCs/>
        </w:rPr>
        <w:t>From</w:t>
      </w:r>
      <w:r w:rsidRPr="008E6BC9">
        <w:rPr>
          <w:i/>
          <w:iCs/>
        </w:rPr>
        <w:t xml:space="preserve"> Gender Ideology Extremism and Restoring Biological Truth to the Federal Government. </w:t>
      </w:r>
    </w:p>
    <w:p w:rsidR="00295ECC" w:rsidP="008E6BC9" w14:paraId="270AD1D1" w14:textId="77777777">
      <w:pPr>
        <w:pStyle w:val="Default"/>
        <w:rPr>
          <w:b/>
          <w:bCs/>
        </w:rPr>
      </w:pPr>
    </w:p>
    <w:p w:rsidR="008E6BC9" w:rsidRPr="008E6BC9" w:rsidP="008E6BC9" w14:paraId="798E3A0D" w14:textId="1D681E44">
      <w:pPr>
        <w:pStyle w:val="Default"/>
      </w:pPr>
      <w:r w:rsidRPr="008E6BC9">
        <w:rPr>
          <w:b/>
          <w:bCs/>
        </w:rPr>
        <w:t xml:space="preserve">Description of Changes Requested: </w:t>
      </w:r>
      <w:r w:rsidRPr="008E6BC9">
        <w:t xml:space="preserve">This request updates sex </w:t>
      </w:r>
      <w:r w:rsidR="004462E1">
        <w:t xml:space="preserve">and gender variables </w:t>
      </w:r>
      <w:r w:rsidRPr="008E6BC9">
        <w:t xml:space="preserve">used in </w:t>
      </w:r>
      <w:bookmarkStart w:id="0" w:name="_Hlk191628468"/>
      <w:r w:rsidR="00295ECC">
        <w:t xml:space="preserve">the National Violent Death Reporting System </w:t>
      </w:r>
      <w:bookmarkEnd w:id="0"/>
      <w:r w:rsidRPr="008E6BC9">
        <w:t xml:space="preserve">to be in accordance with EO 14168. Please check the boxes below if your request includes: </w:t>
      </w:r>
    </w:p>
    <w:p w:rsidR="00F72B31" w:rsidP="008E6BC9" w14:paraId="2F9E1734" w14:textId="77777777">
      <w:pPr>
        <w:pStyle w:val="Default"/>
      </w:pPr>
    </w:p>
    <w:p w:rsidR="008E6BC9" w:rsidRPr="008E6BC9" w:rsidP="008E6BC9" w14:paraId="7A9F5074" w14:textId="4143EC21">
      <w:pPr>
        <w:pStyle w:val="Default"/>
      </w:pPr>
      <w:r>
        <w:t>x</w:t>
      </w:r>
      <w:r w:rsidRPr="008E6BC9">
        <w:t xml:space="preserve"> Revision of an existing </w:t>
      </w:r>
      <w:r>
        <w:t>text/</w:t>
      </w:r>
      <w:r w:rsidRPr="008E6BC9">
        <w:t xml:space="preserve">question(s) </w:t>
      </w:r>
    </w:p>
    <w:p w:rsidR="002C01B4" w:rsidP="008E6BC9" w14:paraId="0FA7A6D1" w14:textId="7D128AB4">
      <w:pPr>
        <w:pStyle w:val="Default"/>
      </w:pPr>
      <w:r>
        <w:t>x</w:t>
      </w:r>
      <w:r w:rsidRPr="008E6BC9" w:rsidR="008E6BC9">
        <w:t xml:space="preserve"> </w:t>
      </w:r>
      <w:r w:rsidR="0029411F">
        <w:t>Deletion</w:t>
      </w:r>
      <w:r w:rsidRPr="008E6BC9" w:rsidR="008E6BC9">
        <w:t xml:space="preserve"> of an existing </w:t>
      </w:r>
      <w:r w:rsidR="00B55F0D">
        <w:t>text/</w:t>
      </w:r>
      <w:r w:rsidRPr="008E6BC9" w:rsidR="008E6BC9">
        <w:t xml:space="preserve">question(s) </w:t>
      </w:r>
    </w:p>
    <w:p w:rsidR="00CB5109" w:rsidP="008E6BC9" w14:paraId="296D3C11" w14:textId="77777777">
      <w:pPr>
        <w:pStyle w:val="Default"/>
      </w:pPr>
    </w:p>
    <w:p w:rsidR="004D1796" w:rsidP="008E6BC9" w14:paraId="74E2772D" w14:textId="5A94F7C0">
      <w:pPr>
        <w:pStyle w:val="Default"/>
      </w:pPr>
      <w:r>
        <w:t>NCIPC deleted the following text on Pg 5 of the SSA:</w:t>
      </w:r>
    </w:p>
    <w:p w:rsidR="00B55F0D" w:rsidP="008E6BC9" w14:paraId="0C0A238D" w14:textId="77777777">
      <w:pPr>
        <w:pStyle w:val="Default"/>
      </w:pPr>
    </w:p>
    <w:p w:rsidR="00B55F0D" w:rsidP="008E6BC9" w14:paraId="0C22DC42" w14:textId="066D1BF6">
      <w:pPr>
        <w:pStyle w:val="Default"/>
      </w:pPr>
      <w:r>
        <w:rPr>
          <w:noProof/>
        </w:rPr>
        <w:drawing>
          <wp:inline distT="0" distB="0" distL="0" distR="0">
            <wp:extent cx="5133975" cy="2272442"/>
            <wp:effectExtent l="0" t="0" r="0" b="0"/>
            <wp:docPr id="12494945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9494575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46055" cy="2277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4F53" w:rsidP="00234F53" w14:paraId="6EC017DF" w14:textId="11D507B1">
      <w:pPr>
        <w:pStyle w:val="Default"/>
        <w:rPr>
          <w:noProof/>
          <w14:ligatures w14:val="none"/>
        </w:rPr>
      </w:pPr>
    </w:p>
    <w:p w:rsidR="00B55F0D" w:rsidP="00B55F0D" w14:paraId="3FBD2B2E" w14:textId="09F1184C">
      <w:pPr>
        <w:pStyle w:val="Default"/>
      </w:pPr>
      <w:r>
        <w:t xml:space="preserve">NCIPC </w:t>
      </w:r>
      <w:r w:rsidR="00AC5EA3">
        <w:t xml:space="preserve">revised and </w:t>
      </w:r>
      <w:r>
        <w:t xml:space="preserve">deleted the following text on Pg </w:t>
      </w:r>
      <w:r>
        <w:t>121</w:t>
      </w:r>
      <w:r>
        <w:t xml:space="preserve"> of the coding manual (</w:t>
      </w:r>
      <w:r>
        <w:t>Att</w:t>
      </w:r>
      <w:r>
        <w:t xml:space="preserve"> 8)</w:t>
      </w:r>
    </w:p>
    <w:p w:rsidR="00AC5EA3" w:rsidP="00234F53" w14:paraId="74796336" w14:textId="77777777">
      <w:pPr>
        <w:pStyle w:val="Default"/>
      </w:pPr>
    </w:p>
    <w:p w:rsidR="00AC5EA3" w:rsidP="00234F53" w14:paraId="6B04DDE0" w14:textId="70CD3E76">
      <w:pPr>
        <w:pStyle w:val="Default"/>
      </w:pPr>
      <w:r>
        <w:rPr>
          <w:noProof/>
        </w:rPr>
        <w:drawing>
          <wp:inline distT="0" distB="0" distL="0" distR="0">
            <wp:extent cx="5943600" cy="2219325"/>
            <wp:effectExtent l="0" t="0" r="0" b="9525"/>
            <wp:docPr id="13689025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8902541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5EA3" w:rsidP="00234F53" w14:paraId="7FC83580" w14:textId="77777777">
      <w:pPr>
        <w:pStyle w:val="Default"/>
      </w:pPr>
    </w:p>
    <w:p w:rsidR="00113FB4" w:rsidP="00234F53" w14:paraId="4A377358" w14:textId="5080B3AA">
      <w:pPr>
        <w:pStyle w:val="Default"/>
      </w:pPr>
      <w:r>
        <w:t>NCIPC deleted the following text on Pg 34 &amp; 35 of the coding manual (</w:t>
      </w:r>
      <w:r>
        <w:t>Att</w:t>
      </w:r>
      <w:r>
        <w:t xml:space="preserve"> 8)</w:t>
      </w:r>
    </w:p>
    <w:p w:rsidR="00B55F0D" w:rsidP="00234F53" w14:paraId="01EF249A" w14:textId="0BA31BC8">
      <w:pPr>
        <w:pStyle w:val="Default"/>
      </w:pPr>
      <w:r>
        <w:rPr>
          <w:noProof/>
        </w:rPr>
        <w:drawing>
          <wp:inline distT="0" distB="0" distL="0" distR="0">
            <wp:extent cx="5943600" cy="6062345"/>
            <wp:effectExtent l="0" t="0" r="0" b="0"/>
            <wp:docPr id="14274437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443703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062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044C" w:rsidP="00113FB4" w14:paraId="48C40E5E" w14:textId="77777777">
      <w:pPr>
        <w:pStyle w:val="Default"/>
      </w:pPr>
    </w:p>
    <w:p w:rsidR="0027059A" w:rsidRPr="00445D96" w:rsidP="008E6BC9" w14:paraId="58EF1D30" w14:textId="77777777">
      <w:pPr>
        <w:pStyle w:val="Default"/>
      </w:pPr>
    </w:p>
    <w:p w:rsidR="008E6BC9" w:rsidP="008E6BC9" w14:paraId="3313AF90" w14:textId="2A58FB59">
      <w:pPr>
        <w:pStyle w:val="Default"/>
      </w:pPr>
      <w:r w:rsidRPr="00CB5109">
        <w:rPr>
          <w:b/>
          <w:bCs/>
        </w:rPr>
        <w:t>Description of Changes to Burden</w:t>
      </w:r>
      <w:r w:rsidR="004462E1">
        <w:rPr>
          <w:b/>
          <w:bCs/>
        </w:rPr>
        <w:t xml:space="preserve">: </w:t>
      </w:r>
      <w:r w:rsidRPr="004462E1" w:rsidR="00295ECC">
        <w:t>There is no change in Burden Hours associated with the modifications made to comply with EO 14168.</w:t>
      </w:r>
    </w:p>
    <w:p w:rsidR="00695D96" w:rsidP="008E6BC9" w14:paraId="608593EE" w14:textId="77777777">
      <w:pPr>
        <w:pStyle w:val="Default"/>
      </w:pPr>
    </w:p>
    <w:p w:rsidR="00AC5EA3" w:rsidP="008E6BC9" w14:paraId="3B668EDB" w14:textId="77777777">
      <w:pPr>
        <w:pStyle w:val="Default"/>
      </w:pPr>
    </w:p>
    <w:p w:rsidR="00AC5EA3" w:rsidRPr="00A2044C" w:rsidP="008E6BC9" w14:paraId="0B79E556" w14:textId="77777777">
      <w:pPr>
        <w:pStyle w:val="Default"/>
      </w:pP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BC9"/>
    <w:rsid w:val="000B0D24"/>
    <w:rsid w:val="00113FB4"/>
    <w:rsid w:val="001849E9"/>
    <w:rsid w:val="00222B7F"/>
    <w:rsid w:val="00222C6E"/>
    <w:rsid w:val="00234F53"/>
    <w:rsid w:val="0027059A"/>
    <w:rsid w:val="00285485"/>
    <w:rsid w:val="0029411F"/>
    <w:rsid w:val="00295ECC"/>
    <w:rsid w:val="002C01B4"/>
    <w:rsid w:val="003C3B11"/>
    <w:rsid w:val="003D50F3"/>
    <w:rsid w:val="003E2C29"/>
    <w:rsid w:val="004023AC"/>
    <w:rsid w:val="0041394F"/>
    <w:rsid w:val="00443415"/>
    <w:rsid w:val="00445D96"/>
    <w:rsid w:val="004462E1"/>
    <w:rsid w:val="0048542E"/>
    <w:rsid w:val="004A0407"/>
    <w:rsid w:val="004D1796"/>
    <w:rsid w:val="004D2EAB"/>
    <w:rsid w:val="004D2EED"/>
    <w:rsid w:val="00547D18"/>
    <w:rsid w:val="00566578"/>
    <w:rsid w:val="005B0068"/>
    <w:rsid w:val="006829E3"/>
    <w:rsid w:val="006950B5"/>
    <w:rsid w:val="00695D96"/>
    <w:rsid w:val="006C09AE"/>
    <w:rsid w:val="007559C9"/>
    <w:rsid w:val="008746AA"/>
    <w:rsid w:val="008A2D92"/>
    <w:rsid w:val="008A69E6"/>
    <w:rsid w:val="008B4487"/>
    <w:rsid w:val="008E2A46"/>
    <w:rsid w:val="008E6BC9"/>
    <w:rsid w:val="008F3869"/>
    <w:rsid w:val="00926942"/>
    <w:rsid w:val="00952188"/>
    <w:rsid w:val="009E7F31"/>
    <w:rsid w:val="00A2044C"/>
    <w:rsid w:val="00A2502D"/>
    <w:rsid w:val="00A7377C"/>
    <w:rsid w:val="00AC5EA3"/>
    <w:rsid w:val="00B37B38"/>
    <w:rsid w:val="00B55F0D"/>
    <w:rsid w:val="00C43311"/>
    <w:rsid w:val="00CA0D73"/>
    <w:rsid w:val="00CB5109"/>
    <w:rsid w:val="00CD7816"/>
    <w:rsid w:val="00CE5292"/>
    <w:rsid w:val="00D05D2E"/>
    <w:rsid w:val="00E11009"/>
    <w:rsid w:val="00E55BCC"/>
    <w:rsid w:val="00F44BA7"/>
    <w:rsid w:val="00F72B31"/>
    <w:rsid w:val="00F97004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4503025"/>
  <w15:chartTrackingRefBased/>
  <w15:docId w15:val="{80F00543-55C4-4D34-B723-18620E98A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6B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6B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6B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6B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6B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6B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6B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6B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6B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6B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6B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6B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6B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6B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6B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6B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6B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6B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6B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6B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6B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6B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6B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6B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6B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6B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6B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6B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6BC9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8E6B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Zirger, Jeffrey (CDC/OD/OS)</dc:creator>
  <cp:lastModifiedBy>Halstead, Mary (CDC/NCIPC/OD)</cp:lastModifiedBy>
  <cp:revision>3</cp:revision>
  <dcterms:created xsi:type="dcterms:W3CDTF">2025-04-18T18:47:00Z</dcterms:created>
  <dcterms:modified xsi:type="dcterms:W3CDTF">2025-04-18T18:59:00Z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ActionId">
    <vt:lpwstr>4a2fffaf-bd9b-45e1-a3f3-05b184f14014</vt:lpwstr>
  </property>
  <property fmtid="{D5CDD505-2E9C-101B-9397-08002B2CF9AE}" pid="3" name="MSIP_Label_7b94a7b8-f06c-4dfe-bdcc-9b548fd58c31_ContentBits">
    <vt:lpwstr>0</vt:lpwstr>
  </property>
  <property fmtid="{D5CDD505-2E9C-101B-9397-08002B2CF9AE}" pid="4" name="MSIP_Label_7b94a7b8-f06c-4dfe-bdcc-9b548fd58c31_Enabled">
    <vt:lpwstr>true</vt:lpwstr>
  </property>
  <property fmtid="{D5CDD505-2E9C-101B-9397-08002B2CF9AE}" pid="5" name="MSIP_Label_7b94a7b8-f06c-4dfe-bdcc-9b548fd58c31_Method">
    <vt:lpwstr>Privileged</vt:lpwstr>
  </property>
  <property fmtid="{D5CDD505-2E9C-101B-9397-08002B2CF9AE}" pid="6" name="MSIP_Label_7b94a7b8-f06c-4dfe-bdcc-9b548fd58c31_Name">
    <vt:lpwstr>7b94a7b8-f06c-4dfe-bdcc-9b548fd58c31</vt:lpwstr>
  </property>
  <property fmtid="{D5CDD505-2E9C-101B-9397-08002B2CF9AE}" pid="7" name="MSIP_Label_7b94a7b8-f06c-4dfe-bdcc-9b548fd58c31_SetDate">
    <vt:lpwstr>2025-02-21T13:09:42Z</vt:lpwstr>
  </property>
  <property fmtid="{D5CDD505-2E9C-101B-9397-08002B2CF9AE}" pid="8" name="MSIP_Label_7b94a7b8-f06c-4dfe-bdcc-9b548fd58c31_SiteId">
    <vt:lpwstr>9ce70869-60db-44fd-abe8-d2767077fc8f</vt:lpwstr>
  </property>
</Properties>
</file>