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361E63" w14:textId="3E4A6AB6" w:rsidR="00DB4411" w:rsidRPr="008A1E8C" w:rsidRDefault="00DB4411" w:rsidP="00DB4411">
      <w:pPr>
        <w:autoSpaceDE w:val="0"/>
        <w:autoSpaceDN w:val="0"/>
        <w:adjustRightInd w:val="0"/>
        <w:spacing w:after="0" w:line="240" w:lineRule="auto"/>
        <w:jc w:val="center"/>
        <w:rPr>
          <w:rFonts w:ascii="Times New Roman" w:hAnsi="Times New Roman" w:cs="Times New Roman"/>
          <w:sz w:val="24"/>
          <w:szCs w:val="24"/>
        </w:rPr>
      </w:pPr>
      <w:bookmarkStart w:id="0" w:name="_GoBack"/>
      <w:bookmarkEnd w:id="0"/>
      <w:r w:rsidRPr="008A1E8C">
        <w:rPr>
          <w:rFonts w:ascii="Times New Roman" w:hAnsi="Times New Roman" w:cs="Times New Roman"/>
          <w:sz w:val="24"/>
          <w:szCs w:val="24"/>
        </w:rPr>
        <w:t>DEPARTMENT OF DEFENSE</w:t>
      </w:r>
    </w:p>
    <w:p w14:paraId="1538A0BF" w14:textId="19DB93FA" w:rsidR="00DB4411" w:rsidRPr="008A1E8C" w:rsidRDefault="00DB4411" w:rsidP="00DB4411">
      <w:pPr>
        <w:autoSpaceDE w:val="0"/>
        <w:autoSpaceDN w:val="0"/>
        <w:adjustRightInd w:val="0"/>
        <w:spacing w:after="0" w:line="240" w:lineRule="auto"/>
        <w:jc w:val="center"/>
        <w:rPr>
          <w:rFonts w:ascii="Times New Roman" w:hAnsi="Times New Roman" w:cs="Times New Roman"/>
          <w:sz w:val="24"/>
          <w:szCs w:val="24"/>
        </w:rPr>
      </w:pPr>
      <w:r w:rsidRPr="008A1E8C">
        <w:rPr>
          <w:rFonts w:ascii="Times New Roman" w:hAnsi="Times New Roman" w:cs="Times New Roman"/>
          <w:sz w:val="24"/>
          <w:szCs w:val="24"/>
        </w:rPr>
        <w:t>Office of the Secretary of</w:t>
      </w:r>
      <w:r w:rsidR="007D4DB9">
        <w:rPr>
          <w:rFonts w:ascii="Times New Roman" w:hAnsi="Times New Roman" w:cs="Times New Roman"/>
          <w:sz w:val="24"/>
          <w:szCs w:val="24"/>
        </w:rPr>
        <w:t xml:space="preserve"> the Air Force</w:t>
      </w:r>
    </w:p>
    <w:p w14:paraId="387B7EB4" w14:textId="6288DA4E" w:rsidR="00DB4411" w:rsidRPr="008A1E8C" w:rsidRDefault="009D2BAE" w:rsidP="00DB441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Narrative Statement for a Modified</w:t>
      </w:r>
      <w:r w:rsidR="00DB4411" w:rsidRPr="008A1E8C">
        <w:rPr>
          <w:rFonts w:ascii="Times New Roman" w:hAnsi="Times New Roman" w:cs="Times New Roman"/>
          <w:sz w:val="24"/>
          <w:szCs w:val="24"/>
        </w:rPr>
        <w:t xml:space="preserve"> System of Records</w:t>
      </w:r>
    </w:p>
    <w:p w14:paraId="74B88585" w14:textId="4D5C3B68" w:rsidR="00DB4411" w:rsidRPr="008A1E8C" w:rsidRDefault="00DB4411" w:rsidP="00DB4411">
      <w:pPr>
        <w:widowControl w:val="0"/>
        <w:suppressAutoHyphens/>
        <w:spacing w:after="0"/>
        <w:jc w:val="center"/>
        <w:rPr>
          <w:rFonts w:ascii="Times New Roman" w:eastAsia="Calibri" w:hAnsi="Times New Roman" w:cs="Times New Roman"/>
          <w:sz w:val="24"/>
          <w:szCs w:val="24"/>
        </w:rPr>
      </w:pPr>
      <w:r w:rsidRPr="008A1E8C">
        <w:rPr>
          <w:rFonts w:ascii="Times New Roman" w:hAnsi="Times New Roman" w:cs="Times New Roman"/>
          <w:sz w:val="24"/>
          <w:szCs w:val="24"/>
        </w:rPr>
        <w:t>Under the Privacy Act of 1974</w:t>
      </w:r>
      <w:r w:rsidR="002B0030">
        <w:rPr>
          <w:rFonts w:ascii="Times New Roman" w:hAnsi="Times New Roman" w:cs="Times New Roman"/>
          <w:sz w:val="24"/>
          <w:szCs w:val="24"/>
        </w:rPr>
        <w:t xml:space="preserve"> </w:t>
      </w:r>
    </w:p>
    <w:p w14:paraId="65E7401E" w14:textId="2C1F02CB" w:rsidR="00DB4411" w:rsidRPr="00E6380F" w:rsidRDefault="00DB4411" w:rsidP="007007BA">
      <w:pPr>
        <w:pStyle w:val="NormalWeb"/>
        <w:numPr>
          <w:ilvl w:val="0"/>
          <w:numId w:val="1"/>
        </w:numPr>
        <w:spacing w:before="0" w:beforeAutospacing="0" w:after="0" w:afterAutospacing="0"/>
        <w:ind w:left="0" w:firstLine="0"/>
      </w:pPr>
      <w:r w:rsidRPr="00E6380F">
        <w:rPr>
          <w:rFonts w:eastAsia="Calibri"/>
          <w:u w:val="single"/>
        </w:rPr>
        <w:t>System name and number:</w:t>
      </w:r>
      <w:r w:rsidRPr="00E6380F">
        <w:rPr>
          <w:rFonts w:eastAsia="Calibri"/>
          <w:b/>
        </w:rPr>
        <w:t xml:space="preserve">  </w:t>
      </w:r>
      <w:r w:rsidR="007007BA" w:rsidRPr="006E35E8">
        <w:t>Air Force Recruiting Information Support System-Total Force (AFRISS-TF), F036 AETC R</w:t>
      </w:r>
      <w:r w:rsidR="007007BA" w:rsidRPr="00E6380F">
        <w:t xml:space="preserve">. </w:t>
      </w:r>
    </w:p>
    <w:p w14:paraId="7393A207" w14:textId="77777777" w:rsidR="00DB4411" w:rsidRPr="00E6380F" w:rsidRDefault="00DB4411" w:rsidP="00DB4411">
      <w:pPr>
        <w:pStyle w:val="NormalWeb"/>
        <w:spacing w:before="0" w:beforeAutospacing="0" w:after="0" w:afterAutospacing="0"/>
        <w:ind w:left="360"/>
      </w:pPr>
    </w:p>
    <w:p w14:paraId="756888F9" w14:textId="143727E8" w:rsidR="008A630B" w:rsidRPr="00865415" w:rsidRDefault="009D2BAE" w:rsidP="00865415">
      <w:pPr>
        <w:pStyle w:val="BodyText"/>
        <w:numPr>
          <w:ilvl w:val="0"/>
          <w:numId w:val="1"/>
        </w:numPr>
        <w:kinsoku w:val="0"/>
        <w:overflowPunct w:val="0"/>
        <w:ind w:left="0" w:firstLine="0"/>
      </w:pPr>
      <w:bookmarkStart w:id="1" w:name="NARRATIVE_STATEMENT_TEMPLATE_-_MODIFIED_"/>
      <w:bookmarkStart w:id="2" w:name="bookmark0"/>
      <w:bookmarkEnd w:id="1"/>
      <w:bookmarkEnd w:id="2"/>
      <w:r w:rsidRPr="00865415">
        <w:rPr>
          <w:u w:val="single"/>
        </w:rPr>
        <w:t>Nature of proposed</w:t>
      </w:r>
      <w:r w:rsidR="005D661E" w:rsidRPr="00865415">
        <w:rPr>
          <w:u w:val="single"/>
        </w:rPr>
        <w:t xml:space="preserve"> modifications for the system:</w:t>
      </w:r>
      <w:r w:rsidR="005D661E" w:rsidRPr="00865415">
        <w:t xml:space="preserve">  </w:t>
      </w:r>
      <w:r w:rsidR="00C767BD" w:rsidRPr="00865415">
        <w:t>Air Force Recruiting Service</w:t>
      </w:r>
      <w:r w:rsidR="007A0291" w:rsidRPr="00865415">
        <w:t xml:space="preserve"> maintains this system of records to assist with managing new applicants. </w:t>
      </w:r>
      <w:r w:rsidR="00865415" w:rsidRPr="00865415">
        <w:t xml:space="preserve">The system is used by the Air Force Recruiting Service in processing new applicants to determine eligibility. </w:t>
      </w:r>
      <w:r w:rsidR="007A0291" w:rsidRPr="00865415">
        <w:t xml:space="preserve">The Air Force proposes to modify this system of records by changing the following sections: </w:t>
      </w:r>
    </w:p>
    <w:p w14:paraId="5BAEB3CB" w14:textId="29D93D9E" w:rsidR="00EF4F4F" w:rsidRDefault="007A0291" w:rsidP="00EF4F4F">
      <w:pPr>
        <w:pStyle w:val="BodyText"/>
        <w:kinsoku w:val="0"/>
        <w:overflowPunct w:val="0"/>
        <w:ind w:left="0"/>
      </w:pPr>
      <w:r w:rsidRPr="00865415">
        <w:t xml:space="preserve">System </w:t>
      </w:r>
      <w:r w:rsidR="00455DB3" w:rsidRPr="00865415">
        <w:t>name</w:t>
      </w:r>
      <w:r w:rsidRPr="00865415">
        <w:t xml:space="preserve">, </w:t>
      </w:r>
      <w:r w:rsidR="00455DB3" w:rsidRPr="00865415">
        <w:t>system manager, authority for mai</w:t>
      </w:r>
      <w:r w:rsidR="00B9442F" w:rsidRPr="00865415">
        <w:t xml:space="preserve">ntenance of the system, purpose, </w:t>
      </w:r>
      <w:r w:rsidRPr="00865415">
        <w:t xml:space="preserve">categories of individuals, categories of records, </w:t>
      </w:r>
      <w:r w:rsidR="007007BA" w:rsidRPr="00865415">
        <w:t>authority</w:t>
      </w:r>
      <w:r w:rsidR="00B9442F" w:rsidRPr="00865415">
        <w:t>,</w:t>
      </w:r>
      <w:r w:rsidR="007007BA" w:rsidRPr="00865415">
        <w:t xml:space="preserve"> routine uses</w:t>
      </w:r>
      <w:r w:rsidR="00B9442F" w:rsidRPr="00865415">
        <w:t xml:space="preserve">, </w:t>
      </w:r>
      <w:r w:rsidR="007007BA" w:rsidRPr="00865415">
        <w:t>categories of users and the purposes of such uses, retention and disposal</w:t>
      </w:r>
      <w:r w:rsidR="00B9442F" w:rsidRPr="00865415">
        <w:t xml:space="preserve">. </w:t>
      </w:r>
      <w:r w:rsidR="00B9442F" w:rsidRPr="00623020">
        <w:t>The pr</w:t>
      </w:r>
      <w:r w:rsidR="000F5D54" w:rsidRPr="00623020">
        <w:t xml:space="preserve">oposed modification </w:t>
      </w:r>
      <w:r w:rsidR="00EF2ACA" w:rsidRPr="00623020">
        <w:t>is to</w:t>
      </w:r>
      <w:r w:rsidR="000F5D54" w:rsidRPr="00623020">
        <w:t xml:space="preserve"> rename the system</w:t>
      </w:r>
      <w:r w:rsidR="00EF2ACA" w:rsidRPr="00623020">
        <w:t xml:space="preserve"> from Air Force Recruiting Information Support System-Reserve (AFRISS-R)</w:t>
      </w:r>
      <w:r w:rsidR="000F5D54" w:rsidRPr="00623020">
        <w:t xml:space="preserve"> to AFRISS-TF.</w:t>
      </w:r>
      <w:r w:rsidR="00B81BE1" w:rsidRPr="00623020">
        <w:t xml:space="preserve"> </w:t>
      </w:r>
      <w:r w:rsidR="006862BC" w:rsidRPr="00623020">
        <w:t xml:space="preserve"> </w:t>
      </w:r>
      <w:r w:rsidR="00044C27" w:rsidRPr="00623020">
        <w:t>Additional change is a feature for application users to voluntarily utilize geolocation in the form of latitude/longitude coordinates as well as the collection of data relating to an individual’s navigation and web measurement within the application.</w:t>
      </w:r>
    </w:p>
    <w:p w14:paraId="40F18506" w14:textId="77777777" w:rsidR="00EF4F4F" w:rsidRPr="00EF4F4F" w:rsidRDefault="00EF4F4F" w:rsidP="00EF4F4F">
      <w:pPr>
        <w:pStyle w:val="BodyText"/>
        <w:kinsoku w:val="0"/>
        <w:overflowPunct w:val="0"/>
        <w:ind w:left="0"/>
      </w:pPr>
    </w:p>
    <w:p w14:paraId="0636C786" w14:textId="2E5D7648" w:rsidR="00EC68E2" w:rsidRPr="00EC68E2" w:rsidRDefault="00DB4411" w:rsidP="00EC68E2">
      <w:pPr>
        <w:pStyle w:val="NormalWeb"/>
        <w:spacing w:before="0" w:beforeAutospacing="0" w:after="0" w:afterAutospacing="0"/>
        <w:rPr>
          <w:color w:val="FF0000"/>
        </w:rPr>
      </w:pPr>
      <w:r w:rsidRPr="00EC68E2">
        <w:rPr>
          <w:rFonts w:eastAsia="Calibri"/>
          <w:u w:val="single"/>
        </w:rPr>
        <w:t>Specific authority under which the system of records is maintained:</w:t>
      </w:r>
      <w:r w:rsidR="005D661E" w:rsidRPr="00EC68E2">
        <w:rPr>
          <w:rFonts w:eastAsia="Calibri"/>
          <w:b/>
        </w:rPr>
        <w:t xml:space="preserve">  </w:t>
      </w:r>
      <w:r w:rsidR="00EC68E2">
        <w:rPr>
          <w:rFonts w:eastAsia="Calibri"/>
        </w:rPr>
        <w:t xml:space="preserve">U.S.C. </w:t>
      </w:r>
      <w:r w:rsidR="00EC68E2" w:rsidRPr="00175F54">
        <w:t>Title 10</w:t>
      </w:r>
      <w:r w:rsidR="00EC68E2">
        <w:t>-</w:t>
      </w:r>
      <w:r w:rsidR="00EC68E2" w:rsidRPr="00905C90">
        <w:rPr>
          <w:i/>
        </w:rPr>
        <w:t>Armed Forces</w:t>
      </w:r>
      <w:r w:rsidR="00EC68E2" w:rsidRPr="00175F54">
        <w:t xml:space="preserve"> Subtitle E Sections 10202</w:t>
      </w:r>
      <w:r w:rsidR="00EC68E2">
        <w:t xml:space="preserve">, </w:t>
      </w:r>
      <w:r w:rsidR="00EC68E2" w:rsidRPr="00905C90">
        <w:rPr>
          <w:i/>
        </w:rPr>
        <w:t>Regulations</w:t>
      </w:r>
      <w:r w:rsidR="00EC68E2" w:rsidRPr="00175F54">
        <w:t>, 10205,</w:t>
      </w:r>
      <w:r w:rsidR="00EC68E2" w:rsidRPr="00905C90">
        <w:t xml:space="preserve"> </w:t>
      </w:r>
      <w:r w:rsidR="00EC68E2" w:rsidRPr="00905C90">
        <w:rPr>
          <w:i/>
        </w:rPr>
        <w:t xml:space="preserve">Members of Ready Reserve: requirement of notification of change of status, </w:t>
      </w:r>
      <w:r w:rsidR="00EC68E2" w:rsidRPr="00175F54">
        <w:t>10174</w:t>
      </w:r>
      <w:r w:rsidR="00EC68E2">
        <w:t xml:space="preserve">, </w:t>
      </w:r>
      <w:r w:rsidR="00EC68E2" w:rsidRPr="00905C90">
        <w:rPr>
          <w:i/>
        </w:rPr>
        <w:t>Air Force Reserve Command</w:t>
      </w:r>
      <w:r w:rsidR="00EC68E2">
        <w:rPr>
          <w:i/>
        </w:rPr>
        <w:t>,</w:t>
      </w:r>
      <w:r w:rsidR="00EC68E2" w:rsidRPr="00175F54">
        <w:t xml:space="preserve"> and 10110</w:t>
      </w:r>
      <w:r w:rsidR="00EC68E2">
        <w:t xml:space="preserve">, </w:t>
      </w:r>
      <w:r w:rsidR="00EC68E2" w:rsidRPr="00905C90">
        <w:rPr>
          <w:i/>
        </w:rPr>
        <w:t>Air Force Reserve: composition</w:t>
      </w:r>
      <w:r w:rsidR="00EC68E2">
        <w:t>;</w:t>
      </w:r>
      <w:r w:rsidR="00EC68E2">
        <w:rPr>
          <w:i/>
        </w:rPr>
        <w:t xml:space="preserve"> </w:t>
      </w:r>
      <w:r w:rsidR="00EC68E2" w:rsidRPr="00921F8D">
        <w:t>S</w:t>
      </w:r>
      <w:r w:rsidR="00EC68E2">
        <w:t xml:space="preserve">ection 275, </w:t>
      </w:r>
      <w:r w:rsidR="00EC68E2">
        <w:rPr>
          <w:i/>
        </w:rPr>
        <w:t>Restriction on direct p</w:t>
      </w:r>
      <w:r w:rsidR="00EC68E2" w:rsidRPr="00ED00DF">
        <w:rPr>
          <w:i/>
        </w:rPr>
        <w:t>articipation by Military Personnel</w:t>
      </w:r>
      <w:r w:rsidR="00EC68E2">
        <w:rPr>
          <w:i/>
        </w:rPr>
        <w:t>;</w:t>
      </w:r>
      <w:r w:rsidR="00EC68E2">
        <w:t xml:space="preserve"> Section 504, </w:t>
      </w:r>
      <w:r w:rsidR="00EC68E2">
        <w:rPr>
          <w:i/>
        </w:rPr>
        <w:t>Persons not q</w:t>
      </w:r>
      <w:r w:rsidR="00EC68E2" w:rsidRPr="00ED00DF">
        <w:rPr>
          <w:i/>
        </w:rPr>
        <w:t>ualified</w:t>
      </w:r>
      <w:r w:rsidR="00EC68E2">
        <w:rPr>
          <w:i/>
        </w:rPr>
        <w:t>;</w:t>
      </w:r>
      <w:r w:rsidR="00EC68E2">
        <w:t xml:space="preserve"> Section 508, </w:t>
      </w:r>
      <w:r w:rsidR="00EC68E2" w:rsidRPr="00A70BAE">
        <w:rPr>
          <w:i/>
        </w:rPr>
        <w:t>Reenlistment: qualifications</w:t>
      </w:r>
      <w:r w:rsidR="00EC68E2">
        <w:t xml:space="preserve">; Section 510, </w:t>
      </w:r>
      <w:r w:rsidR="00EC68E2" w:rsidRPr="00A70BAE">
        <w:rPr>
          <w:i/>
        </w:rPr>
        <w:t>Enlistment incentives for pursuit of skills to facilitate national service</w:t>
      </w:r>
      <w:r w:rsidR="00EC68E2">
        <w:rPr>
          <w:i/>
        </w:rPr>
        <w:t xml:space="preserve">; </w:t>
      </w:r>
      <w:r w:rsidR="00EC68E2">
        <w:t xml:space="preserve"> Section 672(d), </w:t>
      </w:r>
      <w:r w:rsidR="00EC68E2" w:rsidRPr="00A70BAE">
        <w:rPr>
          <w:i/>
          <w:lang w:val="en"/>
        </w:rPr>
        <w:t>Provisions of law relating to service of members of reserve components on</w:t>
      </w:r>
      <w:hyperlink w:history="1">
        <w:r w:rsidR="00EC68E2" w:rsidRPr="00A70BAE">
          <w:rPr>
            <w:rStyle w:val="Hyperlink"/>
            <w:u w:val="none"/>
            <w:lang w:val="en"/>
          </w:rPr>
          <w:t xml:space="preserve"> </w:t>
        </w:r>
        <w:r w:rsidR="00EC68E2" w:rsidRPr="00A70BAE">
          <w:rPr>
            <w:rStyle w:val="Hyperlink"/>
            <w:i/>
            <w:color w:val="auto"/>
            <w:u w:val="none"/>
            <w:lang w:val="en"/>
          </w:rPr>
          <w:t>active duty</w:t>
        </w:r>
      </w:hyperlink>
      <w:r w:rsidR="00EC68E2">
        <w:rPr>
          <w:lang w:val="en"/>
        </w:rPr>
        <w:t>; Section</w:t>
      </w:r>
      <w:r w:rsidR="00EC68E2">
        <w:t xml:space="preserve">  837, </w:t>
      </w:r>
      <w:r w:rsidR="00EC68E2" w:rsidRPr="002C7D95">
        <w:rPr>
          <w:i/>
        </w:rPr>
        <w:t>Unlawfully influencing action of court</w:t>
      </w:r>
      <w:r w:rsidR="00EC68E2">
        <w:t xml:space="preserve">; Section 1007, </w:t>
      </w:r>
      <w:r w:rsidR="00EC68E2" w:rsidRPr="00235944">
        <w:rPr>
          <w:i/>
          <w:lang w:val="en"/>
        </w:rPr>
        <w:t>Administration Of Reserve Components</w:t>
      </w:r>
      <w:r w:rsidR="00EC68E2">
        <w:rPr>
          <w:i/>
          <w:lang w:val="en"/>
        </w:rPr>
        <w:t>;</w:t>
      </w:r>
      <w:r w:rsidR="00EC68E2">
        <w:t xml:space="preserve"> Sections 1071 through 1480, </w:t>
      </w:r>
      <w:r w:rsidR="00EC68E2" w:rsidRPr="005D4C70">
        <w:rPr>
          <w:i/>
        </w:rPr>
        <w:t>Medical and Dental Care</w:t>
      </w:r>
      <w:r w:rsidR="00EC68E2">
        <w:rPr>
          <w:i/>
        </w:rPr>
        <w:t>;</w:t>
      </w:r>
      <w:r w:rsidR="00EC68E2">
        <w:t xml:space="preserve"> Section 1553, </w:t>
      </w:r>
      <w:r w:rsidR="00EC68E2" w:rsidRPr="005D4C70">
        <w:rPr>
          <w:i/>
        </w:rPr>
        <w:t>Review of discharge or dismissal</w:t>
      </w:r>
      <w:r w:rsidR="00EC68E2">
        <w:t xml:space="preserve">; Section 2105, </w:t>
      </w:r>
      <w:r w:rsidR="00EC68E2" w:rsidRPr="005D4C70">
        <w:rPr>
          <w:i/>
        </w:rPr>
        <w:t xml:space="preserve">Advanced Training, failure to complete or accept </w:t>
      </w:r>
      <w:r w:rsidR="00EC68E2" w:rsidRPr="00865415">
        <w:rPr>
          <w:i/>
        </w:rPr>
        <w:t>commission</w:t>
      </w:r>
      <w:r w:rsidR="00EC68E2" w:rsidRPr="00865415">
        <w:t xml:space="preserve">; Section 2107, </w:t>
      </w:r>
      <w:hyperlink r:id="rId10" w:tooltip=" Financial assistance program for specially selected members" w:history="1">
        <w:r w:rsidR="00EC68E2" w:rsidRPr="00865415">
          <w:rPr>
            <w:rFonts w:eastAsiaTheme="minorHAnsi"/>
            <w:i/>
            <w:lang w:val="en"/>
          </w:rPr>
          <w:t>Financial assistance program for specially selected members</w:t>
        </w:r>
      </w:hyperlink>
      <w:r w:rsidR="00EC68E2" w:rsidRPr="00865415">
        <w:t xml:space="preserve">; Section 3012, </w:t>
      </w:r>
      <w:r w:rsidR="00EC68E2" w:rsidRPr="00865415">
        <w:rPr>
          <w:i/>
        </w:rPr>
        <w:t xml:space="preserve">Department of the Army; </w:t>
      </w:r>
      <w:r w:rsidR="00EC68E2" w:rsidRPr="00865415">
        <w:t xml:space="preserve">Section 5031, </w:t>
      </w:r>
      <w:r w:rsidR="00EC68E2" w:rsidRPr="00865415">
        <w:rPr>
          <w:i/>
          <w:lang w:val="en"/>
        </w:rPr>
        <w:t>Office of the Chief of Naval Operations: function, composition</w:t>
      </w:r>
      <w:r w:rsidR="00EC68E2" w:rsidRPr="00865415">
        <w:t xml:space="preserve">; Section 8013, </w:t>
      </w:r>
      <w:r w:rsidR="00EC68E2" w:rsidRPr="00865415">
        <w:rPr>
          <w:i/>
        </w:rPr>
        <w:t>Secretary of the Air Force</w:t>
      </w:r>
      <w:r w:rsidR="00EC68E2" w:rsidRPr="00865415">
        <w:t>;  Section 8033</w:t>
      </w:r>
      <w:r w:rsidR="00EC68E2" w:rsidRPr="00865415">
        <w:rPr>
          <w:i/>
        </w:rPr>
        <w:t>, Chief of Naval Operations;</w:t>
      </w:r>
      <w:r w:rsidR="00EC68E2" w:rsidRPr="00865415">
        <w:t xml:space="preserve"> Section 8496, </w:t>
      </w:r>
      <w:r w:rsidR="00EC68E2" w:rsidRPr="00865415">
        <w:rPr>
          <w:i/>
        </w:rPr>
        <w:t>Support of Athletic and physical fitness programs</w:t>
      </w:r>
      <w:r w:rsidR="00EC68E2" w:rsidRPr="00865415">
        <w:t xml:space="preserve">; and Section 9411, </w:t>
      </w:r>
      <w:r w:rsidR="00EC68E2" w:rsidRPr="00865415">
        <w:rPr>
          <w:i/>
        </w:rPr>
        <w:t>Establishment: Purpose</w:t>
      </w:r>
      <w:r w:rsidR="00EC68E2">
        <w:t xml:space="preserve">; 32 U.S.C. 708, </w:t>
      </w:r>
      <w:r w:rsidR="00EC68E2" w:rsidRPr="008072B3">
        <w:rPr>
          <w:i/>
          <w:lang w:val="en"/>
        </w:rPr>
        <w:t>Property and fiscal officers</w:t>
      </w:r>
      <w:r w:rsidR="00EC68E2">
        <w:t xml:space="preserve">, </w:t>
      </w:r>
      <w:r w:rsidR="00EC68E2" w:rsidRPr="008072B3">
        <w:rPr>
          <w:i/>
          <w:lang w:val="en"/>
        </w:rPr>
        <w:t>Rec</w:t>
      </w:r>
      <w:r w:rsidR="00EC68E2">
        <w:rPr>
          <w:i/>
          <w:lang w:val="en"/>
        </w:rPr>
        <w:t>ords management by agency heads,</w:t>
      </w:r>
      <w:r w:rsidR="00EC68E2" w:rsidRPr="008072B3">
        <w:rPr>
          <w:i/>
          <w:lang w:val="en"/>
        </w:rPr>
        <w:t xml:space="preserve"> general duties</w:t>
      </w:r>
      <w:r w:rsidR="00EC68E2">
        <w:t>;</w:t>
      </w:r>
      <w:r w:rsidR="00EC68E2">
        <w:rPr>
          <w:i/>
        </w:rPr>
        <w:t xml:space="preserve"> Civil Liberties and Transparency Division; </w:t>
      </w:r>
      <w:r w:rsidR="00EC68E2" w:rsidRPr="00F90478">
        <w:t>Air Force Instruction 41-200</w:t>
      </w:r>
      <w:r w:rsidR="00EC68E2">
        <w:rPr>
          <w:i/>
        </w:rPr>
        <w:t xml:space="preserve">, Health Insurance Portability and Accountability Act (HIPAA); </w:t>
      </w:r>
      <w:r w:rsidR="00EC68E2" w:rsidRPr="00175F54">
        <w:t xml:space="preserve">Air Force Policy Directive 36-20, </w:t>
      </w:r>
      <w:r w:rsidR="00EC68E2" w:rsidRPr="00175F54">
        <w:rPr>
          <w:i/>
        </w:rPr>
        <w:t xml:space="preserve">Accession of Air Force Military Personnel, </w:t>
      </w:r>
      <w:r w:rsidR="00EC68E2" w:rsidRPr="00175F54">
        <w:t xml:space="preserve">Air Force Instruction 36-2110, </w:t>
      </w:r>
      <w:r w:rsidR="00EC68E2" w:rsidRPr="00175F54">
        <w:rPr>
          <w:i/>
        </w:rPr>
        <w:t>Total Force Assignments</w:t>
      </w:r>
      <w:r w:rsidR="00EC68E2" w:rsidRPr="00944644">
        <w:t xml:space="preserve">, </w:t>
      </w:r>
      <w:r w:rsidR="00EC68E2" w:rsidRPr="00193B78">
        <w:t>and E</w:t>
      </w:r>
      <w:r w:rsidR="00EC68E2">
        <w:t>.O.</w:t>
      </w:r>
      <w:r w:rsidR="00EC68E2" w:rsidRPr="00193B78">
        <w:t xml:space="preserve"> 9397</w:t>
      </w:r>
      <w:r w:rsidR="00EC68E2">
        <w:t xml:space="preserve"> (SSN), as amended.  </w:t>
      </w:r>
      <w:r w:rsidR="00EC68E2" w:rsidRPr="009E25C7">
        <w:rPr>
          <w:i/>
          <w:color w:val="333333"/>
        </w:rPr>
        <w:t>10 U.S.C. 3013, Secretary of the Army, 10 U.S.C. 8013, Secretary of the Air Force, 10 U.S.C. 5013, Secretary of the Navy; DoD Directive 1145.2, United States Military Entrance Processing Command; Army Regulation 601-270/Air Force Regulation 33-7/Marine Corps Order P1100.75A, Military Entrance Processing Station (MEPS); USMEPCOM Regulation 680-3, U.S. Military Processing Command Integrated Resources System (USMIRS); and E.O. 9397 (SSN), as amended</w:t>
      </w:r>
    </w:p>
    <w:p w14:paraId="1F2E307B" w14:textId="77777777" w:rsidR="00EC68E2" w:rsidRPr="00EC68E2" w:rsidRDefault="00EC68E2" w:rsidP="00EC68E2">
      <w:pPr>
        <w:pStyle w:val="NormalWeb"/>
        <w:spacing w:before="0" w:beforeAutospacing="0" w:after="0" w:afterAutospacing="0"/>
        <w:rPr>
          <w:rFonts w:eastAsia="Calibri"/>
          <w:b/>
          <w:u w:val="single"/>
        </w:rPr>
      </w:pPr>
    </w:p>
    <w:p w14:paraId="1063FBC7" w14:textId="7BDA5687" w:rsidR="00102590" w:rsidRPr="00865415" w:rsidRDefault="007007BA" w:rsidP="00653BA1">
      <w:pPr>
        <w:pStyle w:val="NormalWeb"/>
        <w:numPr>
          <w:ilvl w:val="0"/>
          <w:numId w:val="1"/>
        </w:numPr>
        <w:spacing w:before="0" w:beforeAutospacing="0" w:after="0" w:afterAutospacing="0"/>
        <w:ind w:left="0" w:firstLine="0"/>
      </w:pPr>
      <w:r w:rsidRPr="00865415">
        <w:rPr>
          <w:rFonts w:eastAsia="Calibri"/>
          <w:u w:val="single"/>
        </w:rPr>
        <w:t>Evaluation of the probable</w:t>
      </w:r>
      <w:r w:rsidR="00DB4411" w:rsidRPr="00865415">
        <w:rPr>
          <w:rFonts w:eastAsia="Calibri"/>
          <w:u w:val="single"/>
        </w:rPr>
        <w:t xml:space="preserve"> or potential effect</w:t>
      </w:r>
      <w:r w:rsidR="003247C4" w:rsidRPr="00865415">
        <w:rPr>
          <w:rFonts w:eastAsia="Calibri"/>
          <w:u w:val="single"/>
        </w:rPr>
        <w:t>s</w:t>
      </w:r>
      <w:r w:rsidR="00DB4411" w:rsidRPr="00865415">
        <w:rPr>
          <w:rFonts w:eastAsia="Calibri"/>
          <w:u w:val="single"/>
        </w:rPr>
        <w:t xml:space="preserve"> on the privacy of individuals:</w:t>
      </w:r>
      <w:r w:rsidR="00DB4411" w:rsidRPr="00865415">
        <w:rPr>
          <w:rFonts w:eastAsia="Calibri"/>
        </w:rPr>
        <w:t xml:space="preserve">  </w:t>
      </w:r>
      <w:r w:rsidR="00865415" w:rsidRPr="00865415">
        <w:t>In reviewing this System of Records N</w:t>
      </w:r>
      <w:r w:rsidR="00B9442F" w:rsidRPr="00865415">
        <w:t>otice,</w:t>
      </w:r>
      <w:r w:rsidRPr="00865415">
        <w:t xml:space="preserve"> the </w:t>
      </w:r>
      <w:r w:rsidR="004307AC" w:rsidRPr="00865415">
        <w:t>A</w:t>
      </w:r>
      <w:r w:rsidR="005B0C14" w:rsidRPr="00865415">
        <w:t xml:space="preserve">ir </w:t>
      </w:r>
      <w:r w:rsidR="000F1D99" w:rsidRPr="00865415">
        <w:t xml:space="preserve">Force Recruiting Service </w:t>
      </w:r>
      <w:r w:rsidR="00B9442F" w:rsidRPr="00865415">
        <w:t xml:space="preserve">carefully reviewed the </w:t>
      </w:r>
      <w:r w:rsidRPr="00865415">
        <w:lastRenderedPageBreak/>
        <w:t>safeguards established for the system to ensure they are compliant with the D</w:t>
      </w:r>
      <w:r w:rsidR="005B0C14" w:rsidRPr="00865415">
        <w:t>o</w:t>
      </w:r>
      <w:r w:rsidRPr="00865415">
        <w:t>D requirements</w:t>
      </w:r>
      <w:r w:rsidR="007732A7" w:rsidRPr="00865415">
        <w:t>,</w:t>
      </w:r>
      <w:r w:rsidRPr="00865415">
        <w:t xml:space="preserve"> and</w:t>
      </w:r>
      <w:r w:rsidR="00B9442F" w:rsidRPr="00865415">
        <w:t xml:space="preserve"> they</w:t>
      </w:r>
      <w:r w:rsidRPr="00865415">
        <w:t xml:space="preserve"> are appropriate to the sensitivity of the </w:t>
      </w:r>
      <w:r w:rsidR="00B9442F" w:rsidRPr="00865415">
        <w:t xml:space="preserve">system </w:t>
      </w:r>
      <w:r w:rsidRPr="00865415">
        <w:t>inform</w:t>
      </w:r>
      <w:r w:rsidR="007732A7" w:rsidRPr="00865415">
        <w:t xml:space="preserve">ation.  </w:t>
      </w:r>
      <w:r w:rsidR="00B9442F" w:rsidRPr="00865415">
        <w:t xml:space="preserve">Any specific routine uses have been reviewed to ensure they provide the minimum amount of personally identifiable information, and if applicable, a data use agreement is established. </w:t>
      </w:r>
      <w:r w:rsidR="00B06767" w:rsidRPr="00865415">
        <w:t>The AF recognizes the sensitive nature of the information colle</w:t>
      </w:r>
      <w:r w:rsidR="00865415" w:rsidRPr="00865415">
        <w:t xml:space="preserve">cted and </w:t>
      </w:r>
      <w:r w:rsidR="00B06767" w:rsidRPr="00865415">
        <w:t xml:space="preserve">stored within this system </w:t>
      </w:r>
      <w:r w:rsidR="00865415" w:rsidRPr="00865415">
        <w:t>and has implemented safeguards to protect privacy data.</w:t>
      </w:r>
      <w:r w:rsidR="00B06767" w:rsidRPr="00865415">
        <w:t xml:space="preserve">  </w:t>
      </w:r>
    </w:p>
    <w:p w14:paraId="563A05EE" w14:textId="77777777" w:rsidR="00B06767" w:rsidRPr="00865415" w:rsidRDefault="00B06767" w:rsidP="00B06767">
      <w:pPr>
        <w:pStyle w:val="ListParagraph"/>
      </w:pPr>
    </w:p>
    <w:p w14:paraId="510D1971" w14:textId="77777777" w:rsidR="00D424E5" w:rsidRPr="00865415" w:rsidRDefault="00B14A70" w:rsidP="00D424E5">
      <w:pPr>
        <w:pStyle w:val="ListParagraph"/>
        <w:numPr>
          <w:ilvl w:val="0"/>
          <w:numId w:val="1"/>
        </w:numPr>
        <w:tabs>
          <w:tab w:val="left" w:pos="720"/>
        </w:tabs>
        <w:spacing w:after="0" w:line="240" w:lineRule="auto"/>
        <w:ind w:left="720" w:hanging="720"/>
        <w:rPr>
          <w:rFonts w:ascii="Times New Roman" w:eastAsia="Calibri" w:hAnsi="Times New Roman" w:cs="Times New Roman"/>
          <w:sz w:val="24"/>
          <w:szCs w:val="24"/>
          <w:u w:val="single"/>
        </w:rPr>
      </w:pPr>
      <w:r w:rsidRPr="00865415">
        <w:rPr>
          <w:rFonts w:ascii="Times New Roman" w:eastAsia="Calibri" w:hAnsi="Times New Roman" w:cs="Times New Roman"/>
          <w:sz w:val="24"/>
          <w:szCs w:val="24"/>
          <w:u w:val="single"/>
        </w:rPr>
        <w:t>R</w:t>
      </w:r>
      <w:r w:rsidR="00DB4411" w:rsidRPr="00865415">
        <w:rPr>
          <w:rFonts w:ascii="Times New Roman" w:eastAsia="Calibri" w:hAnsi="Times New Roman" w:cs="Times New Roman"/>
          <w:sz w:val="24"/>
          <w:szCs w:val="24"/>
          <w:u w:val="single"/>
        </w:rPr>
        <w:t>outine use compatibility:</w:t>
      </w:r>
      <w:r w:rsidR="007A5DC6" w:rsidRPr="00865415">
        <w:rPr>
          <w:rFonts w:ascii="Times New Roman" w:eastAsia="Calibri" w:hAnsi="Times New Roman" w:cs="Times New Roman"/>
          <w:b/>
          <w:sz w:val="24"/>
          <w:szCs w:val="24"/>
        </w:rPr>
        <w:t xml:space="preserve">  </w:t>
      </w:r>
      <w:r w:rsidR="00DB4411" w:rsidRPr="00865415">
        <w:rPr>
          <w:rFonts w:ascii="Times New Roman" w:eastAsia="Calibri" w:hAnsi="Times New Roman" w:cs="Times New Roman"/>
          <w:sz w:val="24"/>
          <w:szCs w:val="24"/>
        </w:rPr>
        <w:t xml:space="preserve">The routine uses for this system are </w:t>
      </w:r>
      <w:r w:rsidRPr="00865415">
        <w:rPr>
          <w:rFonts w:ascii="Times New Roman" w:eastAsia="Calibri" w:hAnsi="Times New Roman" w:cs="Times New Roman"/>
          <w:sz w:val="24"/>
          <w:szCs w:val="24"/>
        </w:rPr>
        <w:t xml:space="preserve">compatible with the </w:t>
      </w:r>
    </w:p>
    <w:p w14:paraId="36E5D12F" w14:textId="54CDBF90" w:rsidR="00A15713" w:rsidRPr="00865415" w:rsidRDefault="00795694" w:rsidP="00C901E8">
      <w:pPr>
        <w:tabs>
          <w:tab w:val="left" w:pos="720"/>
        </w:tabs>
        <w:spacing w:after="0" w:line="240" w:lineRule="auto"/>
        <w:rPr>
          <w:rFonts w:ascii="Times New Roman" w:eastAsia="Calibri" w:hAnsi="Times New Roman" w:cs="Times New Roman"/>
          <w:sz w:val="24"/>
          <w:szCs w:val="24"/>
          <w:u w:val="single"/>
        </w:rPr>
      </w:pPr>
      <w:r w:rsidRPr="00865415">
        <w:rPr>
          <w:rFonts w:ascii="Times New Roman" w:eastAsia="Calibri" w:hAnsi="Times New Roman" w:cs="Times New Roman"/>
          <w:sz w:val="24"/>
          <w:szCs w:val="24"/>
        </w:rPr>
        <w:t>purpose</w:t>
      </w:r>
      <w:r w:rsidR="00B14A70" w:rsidRPr="00865415">
        <w:rPr>
          <w:rFonts w:ascii="Times New Roman" w:eastAsia="Calibri" w:hAnsi="Times New Roman" w:cs="Times New Roman"/>
          <w:sz w:val="24"/>
          <w:szCs w:val="24"/>
        </w:rPr>
        <w:t xml:space="preserve"> </w:t>
      </w:r>
      <w:r w:rsidR="00F93A23" w:rsidRPr="00865415">
        <w:rPr>
          <w:rFonts w:ascii="Times New Roman" w:eastAsia="Calibri" w:hAnsi="Times New Roman" w:cs="Times New Roman"/>
          <w:sz w:val="24"/>
          <w:szCs w:val="24"/>
        </w:rPr>
        <w:t xml:space="preserve">for </w:t>
      </w:r>
      <w:r w:rsidR="00DB4411" w:rsidRPr="00865415">
        <w:rPr>
          <w:rFonts w:ascii="Times New Roman" w:eastAsia="Calibri" w:hAnsi="Times New Roman" w:cs="Times New Roman"/>
          <w:sz w:val="24"/>
          <w:szCs w:val="24"/>
        </w:rPr>
        <w:t>which the records are collected.  This routine use i</w:t>
      </w:r>
      <w:r w:rsidR="00F143EB" w:rsidRPr="00865415">
        <w:rPr>
          <w:rFonts w:ascii="Times New Roman" w:eastAsia="Calibri" w:hAnsi="Times New Roman" w:cs="Times New Roman"/>
          <w:sz w:val="24"/>
          <w:szCs w:val="24"/>
        </w:rPr>
        <w:t xml:space="preserve">s necessary to facilitate qualification and subsequent accession into the respective Air Service Component.  The information is required to determine and verify the identity of the individual seeking accession.  Additionally, this information is required to determine if an applicant meets minimum eligibility criteria to qualify as a member of the respective Air Service Component.  </w:t>
      </w:r>
      <w:r w:rsidR="00144248" w:rsidRPr="00865415">
        <w:rPr>
          <w:rFonts w:ascii="Times New Roman" w:eastAsia="Calibri" w:hAnsi="Times New Roman" w:cs="Times New Roman"/>
          <w:sz w:val="24"/>
          <w:szCs w:val="24"/>
        </w:rPr>
        <w:t>The information collected by this system</w:t>
      </w:r>
      <w:r w:rsidR="00C901E8" w:rsidRPr="00865415">
        <w:rPr>
          <w:rFonts w:ascii="Times New Roman" w:eastAsia="Calibri" w:hAnsi="Times New Roman" w:cs="Times New Roman"/>
          <w:sz w:val="24"/>
          <w:szCs w:val="24"/>
        </w:rPr>
        <w:t xml:space="preserve"> </w:t>
      </w:r>
      <w:r w:rsidR="00144248" w:rsidRPr="00865415">
        <w:rPr>
          <w:rFonts w:ascii="Times New Roman" w:eastAsia="Calibri" w:hAnsi="Times New Roman" w:cs="Times New Roman"/>
          <w:sz w:val="24"/>
          <w:szCs w:val="24"/>
        </w:rPr>
        <w:t>is shared with Air Force Basic Military Training, Military Personnel Data System, and United States Military Entrance Processing Command Integrated</w:t>
      </w:r>
      <w:r w:rsidR="003B5570" w:rsidRPr="00865415">
        <w:rPr>
          <w:rFonts w:ascii="Times New Roman" w:eastAsia="Calibri" w:hAnsi="Times New Roman" w:cs="Times New Roman"/>
          <w:sz w:val="24"/>
          <w:szCs w:val="24"/>
        </w:rPr>
        <w:t xml:space="preserve"> Resource System.</w:t>
      </w:r>
      <w:r w:rsidR="009B389F" w:rsidRPr="00865415">
        <w:rPr>
          <w:rFonts w:eastAsia="Calibri"/>
        </w:rPr>
        <w:t xml:space="preserve">  </w:t>
      </w:r>
    </w:p>
    <w:p w14:paraId="2996CF5E" w14:textId="77777777" w:rsidR="00A15713" w:rsidRPr="00A15713" w:rsidRDefault="00A15713" w:rsidP="008678D7">
      <w:pPr>
        <w:pStyle w:val="ListParagraph"/>
        <w:tabs>
          <w:tab w:val="left" w:pos="360"/>
        </w:tabs>
        <w:spacing w:after="0" w:line="240" w:lineRule="auto"/>
        <w:ind w:left="0"/>
        <w:rPr>
          <w:rFonts w:ascii="Times New Roman" w:eastAsia="Times New Roman" w:hAnsi="Times New Roman" w:cs="Times New Roman"/>
          <w:sz w:val="24"/>
          <w:szCs w:val="24"/>
        </w:rPr>
      </w:pPr>
    </w:p>
    <w:p w14:paraId="070D1CBD" w14:textId="77777777" w:rsidR="00A15713" w:rsidRPr="008678D7" w:rsidRDefault="00125214" w:rsidP="00A15713">
      <w:pPr>
        <w:pStyle w:val="ListParagraph"/>
        <w:numPr>
          <w:ilvl w:val="0"/>
          <w:numId w:val="4"/>
        </w:numPr>
        <w:tabs>
          <w:tab w:val="left" w:pos="360"/>
        </w:tabs>
        <w:spacing w:after="0" w:line="240" w:lineRule="auto"/>
        <w:ind w:left="0" w:firstLine="0"/>
        <w:rPr>
          <w:rFonts w:ascii="Times New Roman" w:eastAsia="Times New Roman" w:hAnsi="Times New Roman" w:cs="Times New Roman"/>
          <w:sz w:val="24"/>
          <w:szCs w:val="24"/>
        </w:rPr>
      </w:pPr>
      <w:r w:rsidRPr="00A15713">
        <w:rPr>
          <w:rFonts w:ascii="Times New Roman" w:eastAsia="Times New Roman" w:hAnsi="Times New Roman" w:cs="Times New Roman"/>
          <w:sz w:val="24"/>
          <w:szCs w:val="24"/>
        </w:rPr>
        <w:t>To appropriate agencies,</w:t>
      </w:r>
      <w:r w:rsidR="009B389F" w:rsidRPr="008678D7">
        <w:rPr>
          <w:rFonts w:ascii="Times New Roman" w:eastAsia="Times New Roman" w:hAnsi="Times New Roman" w:cs="Times New Roman"/>
          <w:sz w:val="24"/>
          <w:szCs w:val="24"/>
        </w:rPr>
        <w:t xml:space="preserve"> </w:t>
      </w:r>
      <w:r w:rsidRPr="00A15713">
        <w:rPr>
          <w:rFonts w:ascii="Times New Roman" w:eastAsia="Times New Roman" w:hAnsi="Times New Roman" w:cs="Times New Roman"/>
          <w:sz w:val="24"/>
          <w:szCs w:val="24"/>
        </w:rPr>
        <w:t>entities, and persons when (1) the DoD suspects or confirms a breach of the system of records; (2) the DoD determines as a result of the suspected or confirmed breach there</w:t>
      </w:r>
      <w:r w:rsidRPr="00B14A70">
        <w:rPr>
          <w:rFonts w:ascii="Times New Roman" w:eastAsia="Times New Roman" w:hAnsi="Times New Roman" w:cs="Times New Roman"/>
          <w:sz w:val="24"/>
          <w:szCs w:val="24"/>
        </w:rPr>
        <w:t xml:space="preserve"> is a risk of harm to individuals, the DoD (including its information systems, programs, and operations), the Federal Government, or national security; and (3) the disclosure made to such agencies, entities, and persons is reasonably necessary to assist in connection with the DoD’s efforts to respond to the suspected or confirmed breach or to prevent, minimize, or remedy such harm.</w:t>
      </w:r>
      <w:r w:rsidR="00D72D8F">
        <w:rPr>
          <w:rFonts w:ascii="Times New Roman" w:eastAsia="Times New Roman" w:hAnsi="Times New Roman" w:cs="Times New Roman"/>
          <w:sz w:val="24"/>
          <w:szCs w:val="24"/>
        </w:rPr>
        <w:t xml:space="preserve">  </w:t>
      </w:r>
    </w:p>
    <w:p w14:paraId="2DB13969" w14:textId="6088D649" w:rsidR="00A15713" w:rsidRPr="00A15713" w:rsidRDefault="00A15713" w:rsidP="00A15713">
      <w:pPr>
        <w:pStyle w:val="ListParagraph"/>
        <w:tabs>
          <w:tab w:val="left" w:pos="360"/>
        </w:tabs>
        <w:spacing w:after="0" w:line="240" w:lineRule="auto"/>
        <w:ind w:left="0"/>
        <w:rPr>
          <w:rFonts w:ascii="Times New Roman" w:eastAsia="Calibri" w:hAnsi="Times New Roman" w:cs="Times New Roman"/>
          <w:sz w:val="24"/>
          <w:szCs w:val="24"/>
          <w:highlight w:val="yellow"/>
          <w:u w:val="single"/>
        </w:rPr>
      </w:pPr>
    </w:p>
    <w:p w14:paraId="011C75F3" w14:textId="1D14453F" w:rsidR="00A15713" w:rsidRPr="008678D7" w:rsidRDefault="00125214" w:rsidP="00A15713">
      <w:pPr>
        <w:pStyle w:val="ListParagraph"/>
        <w:numPr>
          <w:ilvl w:val="0"/>
          <w:numId w:val="4"/>
        </w:numPr>
        <w:tabs>
          <w:tab w:val="left" w:pos="360"/>
        </w:tabs>
        <w:spacing w:after="0" w:line="240" w:lineRule="auto"/>
        <w:ind w:left="0" w:firstLine="0"/>
        <w:rPr>
          <w:rFonts w:ascii="Times New Roman" w:eastAsia="Times New Roman" w:hAnsi="Times New Roman" w:cs="Times New Roman"/>
          <w:sz w:val="24"/>
          <w:szCs w:val="24"/>
        </w:rPr>
      </w:pPr>
      <w:r w:rsidRPr="008678D7">
        <w:rPr>
          <w:rFonts w:ascii="Times New Roman" w:eastAsia="Times New Roman" w:hAnsi="Times New Roman" w:cs="Times New Roman"/>
          <w:sz w:val="24"/>
          <w:szCs w:val="24"/>
        </w:rPr>
        <w:t>To another Federal agency or Federal entity, when the DoD determines information from this system of records is reasonably necessary to assist the recipient agency or entity in (1) responding to a suspected or confirmed breach or (2) preventing, minimizing, or remedying the risk of harm to individuals, the recipient agency or entity (including its information systems, programs and operations), the Federal Government, or national security, resulting from a suspected or confirmed breach.</w:t>
      </w:r>
      <w:r w:rsidR="009B389F" w:rsidRPr="008678D7">
        <w:rPr>
          <w:rFonts w:ascii="Times New Roman" w:eastAsia="Times New Roman" w:hAnsi="Times New Roman" w:cs="Times New Roman"/>
          <w:sz w:val="24"/>
          <w:szCs w:val="24"/>
        </w:rPr>
        <w:t xml:space="preserve">  </w:t>
      </w:r>
    </w:p>
    <w:p w14:paraId="74F96D69" w14:textId="77777777" w:rsidR="00A15713" w:rsidRPr="008678D7" w:rsidRDefault="00A15713" w:rsidP="008678D7">
      <w:pPr>
        <w:pStyle w:val="ListParagraph"/>
        <w:tabs>
          <w:tab w:val="left" w:pos="360"/>
        </w:tabs>
        <w:spacing w:after="0" w:line="240" w:lineRule="auto"/>
        <w:ind w:left="0"/>
        <w:rPr>
          <w:rFonts w:ascii="Times New Roman" w:eastAsia="Times New Roman" w:hAnsi="Times New Roman" w:cs="Times New Roman"/>
          <w:sz w:val="24"/>
          <w:szCs w:val="24"/>
        </w:rPr>
      </w:pPr>
    </w:p>
    <w:p w14:paraId="29903969" w14:textId="77777777" w:rsidR="008678D7" w:rsidRPr="008678D7" w:rsidRDefault="00125214" w:rsidP="00A15713">
      <w:pPr>
        <w:pStyle w:val="ListParagraph"/>
        <w:numPr>
          <w:ilvl w:val="0"/>
          <w:numId w:val="4"/>
        </w:numPr>
        <w:tabs>
          <w:tab w:val="left" w:pos="360"/>
        </w:tabs>
        <w:spacing w:after="0" w:line="240" w:lineRule="auto"/>
        <w:ind w:left="0" w:firstLine="0"/>
        <w:rPr>
          <w:rFonts w:ascii="Times New Roman" w:eastAsia="Times New Roman" w:hAnsi="Times New Roman" w:cs="Times New Roman"/>
          <w:sz w:val="24"/>
          <w:szCs w:val="24"/>
        </w:rPr>
      </w:pPr>
      <w:r w:rsidRPr="00B14A70">
        <w:rPr>
          <w:rFonts w:ascii="Times New Roman" w:eastAsia="Times New Roman" w:hAnsi="Times New Roman" w:cs="Times New Roman"/>
          <w:sz w:val="24"/>
          <w:szCs w:val="24"/>
        </w:rPr>
        <w:t>To a Member of Congress or staff acting upon the Member’s behalf when the Member or staff requests the information on behalf of, and at the request of, the individual who is the subject of the record.</w:t>
      </w:r>
      <w:r w:rsidR="009B389F" w:rsidRPr="008678D7">
        <w:rPr>
          <w:rFonts w:ascii="Times New Roman" w:eastAsia="Times New Roman" w:hAnsi="Times New Roman" w:cs="Times New Roman"/>
          <w:sz w:val="24"/>
          <w:szCs w:val="24"/>
        </w:rPr>
        <w:t xml:space="preserve"> </w:t>
      </w:r>
    </w:p>
    <w:p w14:paraId="1CF74285" w14:textId="77777777" w:rsidR="008678D7" w:rsidRDefault="008678D7" w:rsidP="008678D7">
      <w:pPr>
        <w:pStyle w:val="ListParagraph"/>
      </w:pPr>
    </w:p>
    <w:p w14:paraId="37919BB2" w14:textId="65325000" w:rsidR="00F93A23" w:rsidRPr="008678D7" w:rsidRDefault="009B389F" w:rsidP="00A15713">
      <w:pPr>
        <w:pStyle w:val="ListParagraph"/>
        <w:numPr>
          <w:ilvl w:val="0"/>
          <w:numId w:val="4"/>
        </w:numPr>
        <w:tabs>
          <w:tab w:val="left" w:pos="360"/>
        </w:tabs>
        <w:spacing w:after="0" w:line="240" w:lineRule="auto"/>
        <w:ind w:left="0" w:firstLine="0"/>
        <w:rPr>
          <w:rFonts w:ascii="Times New Roman" w:eastAsia="Times New Roman" w:hAnsi="Times New Roman" w:cs="Times New Roman"/>
          <w:sz w:val="24"/>
          <w:szCs w:val="24"/>
        </w:rPr>
      </w:pPr>
      <w:r w:rsidRPr="008678D7">
        <w:rPr>
          <w:rFonts w:ascii="Times New Roman" w:eastAsia="Times New Roman" w:hAnsi="Times New Roman" w:cs="Times New Roman"/>
          <w:sz w:val="24"/>
          <w:szCs w:val="24"/>
        </w:rPr>
        <w:t xml:space="preserve"> </w:t>
      </w:r>
      <w:r w:rsidR="00125214" w:rsidRPr="00B14A70">
        <w:rPr>
          <w:rFonts w:ascii="Times New Roman" w:eastAsia="Times New Roman" w:hAnsi="Times New Roman" w:cs="Times New Roman"/>
          <w:sz w:val="24"/>
          <w:szCs w:val="24"/>
        </w:rPr>
        <w:t xml:space="preserve">To the National Archives and Records Administration for the purpose of records management inspections conducted under </w:t>
      </w:r>
      <w:r w:rsidR="00125214" w:rsidRPr="008678D7">
        <w:rPr>
          <w:rFonts w:ascii="Times New Roman" w:eastAsia="Times New Roman" w:hAnsi="Times New Roman" w:cs="Times New Roman"/>
          <w:sz w:val="24"/>
          <w:szCs w:val="24"/>
        </w:rPr>
        <w:t>the authority of</w:t>
      </w:r>
      <w:r w:rsidR="00125214" w:rsidRPr="00B14A70">
        <w:rPr>
          <w:rFonts w:ascii="Times New Roman" w:eastAsia="Times New Roman" w:hAnsi="Times New Roman" w:cs="Times New Roman"/>
          <w:sz w:val="24"/>
          <w:szCs w:val="24"/>
        </w:rPr>
        <w:t xml:space="preserve"> </w:t>
      </w:r>
      <w:r w:rsidR="00125214" w:rsidRPr="008678D7">
        <w:rPr>
          <w:rFonts w:ascii="Times New Roman" w:eastAsia="Times New Roman" w:hAnsi="Times New Roman" w:cs="Times New Roman"/>
          <w:sz w:val="24"/>
          <w:szCs w:val="24"/>
        </w:rPr>
        <w:t>44 U.S.C. 2904 and 2906.</w:t>
      </w:r>
      <w:r w:rsidR="00F93A23" w:rsidRPr="008678D7">
        <w:rPr>
          <w:rFonts w:ascii="Times New Roman" w:eastAsia="Times New Roman" w:hAnsi="Times New Roman" w:cs="Times New Roman"/>
          <w:sz w:val="24"/>
          <w:szCs w:val="24"/>
        </w:rPr>
        <w:t xml:space="preserve"> </w:t>
      </w:r>
    </w:p>
    <w:p w14:paraId="228478EC" w14:textId="77777777" w:rsidR="008678D7" w:rsidRPr="008678D7" w:rsidRDefault="008678D7" w:rsidP="008678D7">
      <w:pPr>
        <w:pStyle w:val="ListParagraph"/>
        <w:rPr>
          <w:rFonts w:ascii="Times New Roman" w:eastAsia="Calibri" w:hAnsi="Times New Roman" w:cs="Times New Roman"/>
          <w:sz w:val="24"/>
          <w:szCs w:val="24"/>
          <w:highlight w:val="yellow"/>
          <w:u w:val="single"/>
        </w:rPr>
      </w:pPr>
    </w:p>
    <w:p w14:paraId="191116A6" w14:textId="2C146210" w:rsidR="008678D7" w:rsidRPr="008678D7" w:rsidRDefault="008678D7" w:rsidP="008678D7">
      <w:pPr>
        <w:pStyle w:val="ListParagraph"/>
        <w:numPr>
          <w:ilvl w:val="0"/>
          <w:numId w:val="4"/>
        </w:numPr>
        <w:tabs>
          <w:tab w:val="left" w:pos="360"/>
        </w:tabs>
        <w:spacing w:after="0" w:line="240" w:lineRule="auto"/>
        <w:ind w:left="0" w:firstLine="0"/>
        <w:rPr>
          <w:rFonts w:ascii="Times New Roman" w:eastAsia="Times New Roman" w:hAnsi="Times New Roman" w:cs="Times New Roman"/>
          <w:sz w:val="24"/>
          <w:szCs w:val="24"/>
        </w:rPr>
      </w:pPr>
      <w:r w:rsidRPr="008678D7">
        <w:rPr>
          <w:rFonts w:ascii="Times New Roman" w:eastAsia="Times New Roman" w:hAnsi="Times New Roman" w:cs="Times New Roman"/>
          <w:sz w:val="24"/>
          <w:szCs w:val="24"/>
        </w:rPr>
        <w:t>To the appropriate Federal, State, local, territorial, tribal, foreign, or international law enforcement authority or other appropriate entity where a record, either alone or in conjunction with other information, indicates a violation or potential violation of law, whether criminal, civil, or regulatory in nature.</w:t>
      </w:r>
    </w:p>
    <w:p w14:paraId="79816C0B" w14:textId="77777777" w:rsidR="008678D7" w:rsidRPr="008678D7" w:rsidRDefault="008678D7" w:rsidP="008678D7">
      <w:pPr>
        <w:pStyle w:val="ListParagraph"/>
        <w:rPr>
          <w:sz w:val="24"/>
        </w:rPr>
      </w:pPr>
    </w:p>
    <w:p w14:paraId="5633F680" w14:textId="3A45ED96" w:rsidR="008678D7" w:rsidRPr="005B09A2" w:rsidRDefault="008678D7" w:rsidP="008678D7">
      <w:pPr>
        <w:pStyle w:val="ListParagraph"/>
        <w:numPr>
          <w:ilvl w:val="0"/>
          <w:numId w:val="4"/>
        </w:numPr>
        <w:tabs>
          <w:tab w:val="left" w:pos="360"/>
        </w:tabs>
        <w:spacing w:after="0" w:line="240" w:lineRule="auto"/>
        <w:ind w:left="0" w:firstLine="0"/>
        <w:rPr>
          <w:rFonts w:ascii="Times New Roman" w:eastAsia="Times New Roman" w:hAnsi="Times New Roman" w:cs="Times New Roman"/>
          <w:sz w:val="24"/>
          <w:szCs w:val="24"/>
        </w:rPr>
      </w:pPr>
      <w:r w:rsidRPr="008678D7">
        <w:rPr>
          <w:rFonts w:ascii="Times New Roman" w:eastAsia="Times New Roman" w:hAnsi="Times New Roman" w:cs="Times New Roman"/>
          <w:sz w:val="24"/>
          <w:szCs w:val="24"/>
        </w:rPr>
        <w:t xml:space="preserve">In an appropriate proceeding before a court, grand jury, or administrative or adjudicative body or official, when the DoD or other agency representing the DoD determines that the records </w:t>
      </w:r>
      <w:r w:rsidRPr="008678D7">
        <w:rPr>
          <w:rFonts w:ascii="Times New Roman" w:eastAsia="Times New Roman" w:hAnsi="Times New Roman" w:cs="Times New Roman"/>
          <w:sz w:val="24"/>
          <w:szCs w:val="24"/>
        </w:rPr>
        <w:lastRenderedPageBreak/>
        <w:t>are relevant and necessary to the proceeding; or in an appropriate proceeding before an administrative or adjudicative body when the adjudicator determines the records to be relevant to the proceeding.</w:t>
      </w:r>
    </w:p>
    <w:p w14:paraId="00ABFF12" w14:textId="77777777" w:rsidR="00795694" w:rsidRPr="00795694" w:rsidRDefault="00795694" w:rsidP="00795694">
      <w:pPr>
        <w:spacing w:after="0" w:line="240" w:lineRule="auto"/>
        <w:rPr>
          <w:rFonts w:ascii="Times New Roman" w:eastAsia="Calibri" w:hAnsi="Times New Roman" w:cs="Times New Roman"/>
          <w:sz w:val="24"/>
          <w:szCs w:val="24"/>
          <w:u w:val="single"/>
        </w:rPr>
      </w:pPr>
    </w:p>
    <w:p w14:paraId="7541F560" w14:textId="6161D8CF" w:rsidR="00F93A23" w:rsidRPr="00E6380F" w:rsidRDefault="00F93A23" w:rsidP="00AE018B">
      <w:pPr>
        <w:pStyle w:val="NormalWeb"/>
        <w:tabs>
          <w:tab w:val="left" w:pos="720"/>
        </w:tabs>
        <w:spacing w:before="0" w:beforeAutospacing="0" w:after="0" w:afterAutospacing="0"/>
      </w:pPr>
      <w:r w:rsidRPr="00F93A23">
        <w:rPr>
          <w:rFonts w:eastAsia="Calibri"/>
        </w:rPr>
        <w:t>6.</w:t>
      </w:r>
      <w:r>
        <w:rPr>
          <w:rFonts w:eastAsia="Calibri"/>
        </w:rPr>
        <w:t xml:space="preserve">  </w:t>
      </w:r>
      <w:r w:rsidR="00AE018B">
        <w:rPr>
          <w:rFonts w:eastAsia="Calibri"/>
        </w:rPr>
        <w:tab/>
      </w:r>
      <w:r w:rsidRPr="00404C95">
        <w:rPr>
          <w:rFonts w:eastAsia="Calibri"/>
          <w:u w:val="single"/>
        </w:rPr>
        <w:t>OMB public information collection requirements:</w:t>
      </w:r>
      <w:r w:rsidRPr="00404C95">
        <w:rPr>
          <w:rFonts w:eastAsia="Calibri"/>
          <w:b/>
        </w:rPr>
        <w:t xml:space="preserve">  </w:t>
      </w:r>
    </w:p>
    <w:p w14:paraId="7E6F6A25" w14:textId="77777777" w:rsidR="00F93A23" w:rsidRPr="00E6380F" w:rsidRDefault="00F93A23" w:rsidP="00F93A23">
      <w:pPr>
        <w:pStyle w:val="NormalWeb"/>
        <w:spacing w:before="0" w:beforeAutospacing="0" w:after="0" w:afterAutospacing="0"/>
        <w:ind w:firstLine="720"/>
      </w:pPr>
      <w:r>
        <w:t>OMB collection required:  Yes</w:t>
      </w:r>
    </w:p>
    <w:p w14:paraId="1347FA77" w14:textId="00E7506D" w:rsidR="00F93A23" w:rsidRPr="00E6380F" w:rsidRDefault="00F93A23" w:rsidP="00F93A23">
      <w:pPr>
        <w:pStyle w:val="Default"/>
        <w:ind w:firstLine="720"/>
      </w:pPr>
      <w:r>
        <w:t>OMB Control Number:  0701-0150</w:t>
      </w:r>
      <w:r w:rsidRPr="00E6380F">
        <w:t xml:space="preserve"> </w:t>
      </w:r>
    </w:p>
    <w:p w14:paraId="4B6065CC" w14:textId="77777777" w:rsidR="00F93A23" w:rsidRPr="00E6380F" w:rsidRDefault="00F93A23" w:rsidP="00F93A23">
      <w:pPr>
        <w:pStyle w:val="Default"/>
        <w:ind w:firstLine="720"/>
      </w:pPr>
      <w:r w:rsidRPr="009D685E">
        <w:t>Title of Collection:  Air</w:t>
      </w:r>
      <w:r>
        <w:t xml:space="preserve"> Force Recruiting Information Support System-Total Force</w:t>
      </w:r>
    </w:p>
    <w:p w14:paraId="4C2E1049" w14:textId="1E443E5E" w:rsidR="00F93A23" w:rsidRPr="00E6380F" w:rsidRDefault="00F93A23" w:rsidP="00F93A23">
      <w:pPr>
        <w:pStyle w:val="Default"/>
        <w:ind w:firstLine="720"/>
      </w:pPr>
      <w:r w:rsidRPr="00E6380F">
        <w:t>Date S</w:t>
      </w:r>
      <w:r w:rsidR="000F5D54">
        <w:t xml:space="preserve">ubmitted to OMB if pending: </w:t>
      </w:r>
      <w:r w:rsidR="00A66557">
        <w:t xml:space="preserve"> </w:t>
      </w:r>
      <w:r w:rsidR="00A66557" w:rsidRPr="00623020">
        <w:t>19 June 2018 (</w:t>
      </w:r>
      <w:r w:rsidR="000F5D54" w:rsidRPr="00623020">
        <w:t>pending re-validation</w:t>
      </w:r>
      <w:r w:rsidR="00A66557" w:rsidRPr="00623020">
        <w:t>)</w:t>
      </w:r>
    </w:p>
    <w:p w14:paraId="1E339DCF" w14:textId="717719A3" w:rsidR="00F93A23" w:rsidRDefault="00F93A23" w:rsidP="00F93A23">
      <w:pPr>
        <w:pStyle w:val="NormalWeb"/>
        <w:spacing w:before="0" w:beforeAutospacing="0" w:after="0" w:afterAutospacing="0"/>
        <w:ind w:firstLine="720"/>
      </w:pPr>
      <w:r w:rsidRPr="006E35E8">
        <w:t xml:space="preserve">Expiration Date:  </w:t>
      </w:r>
      <w:r w:rsidRPr="004307AC">
        <w:t>31 July 2017</w:t>
      </w:r>
    </w:p>
    <w:p w14:paraId="1AF1979A" w14:textId="73E0AA31" w:rsidR="00C7130C" w:rsidRDefault="00C7130C" w:rsidP="00F93A23">
      <w:pPr>
        <w:pStyle w:val="NormalWeb"/>
        <w:spacing w:before="0" w:beforeAutospacing="0" w:after="0" w:afterAutospacing="0"/>
        <w:ind w:firstLine="720"/>
      </w:pPr>
    </w:p>
    <w:p w14:paraId="0CEE1609" w14:textId="15DB8A4E" w:rsidR="00C7130C" w:rsidRPr="00047AFA" w:rsidRDefault="00C7130C" w:rsidP="00C7130C">
      <w:pPr>
        <w:pStyle w:val="NormalWeb"/>
        <w:spacing w:before="0" w:beforeAutospacing="0" w:after="0" w:afterAutospacing="0"/>
      </w:pPr>
      <w:r w:rsidRPr="00047AFA">
        <w:t xml:space="preserve">Provide titles of any information collection requests (e.g., forms and number, surveys, etc.) contained in the systems of records:  </w:t>
      </w:r>
    </w:p>
    <w:p w14:paraId="22558151" w14:textId="454ED5FE" w:rsidR="00C7130C" w:rsidRPr="00D72D8F" w:rsidRDefault="00C7130C" w:rsidP="00C7130C">
      <w:pPr>
        <w:pStyle w:val="NormalWeb"/>
        <w:spacing w:before="0" w:beforeAutospacing="0" w:after="0" w:afterAutospacing="0"/>
        <w:rPr>
          <w:highlight w:val="yellow"/>
        </w:rPr>
      </w:pPr>
    </w:p>
    <w:p w14:paraId="7C745BBE" w14:textId="31BC0BF1" w:rsidR="00C7130C" w:rsidRPr="00D850FB" w:rsidRDefault="00C7130C" w:rsidP="00C7130C">
      <w:pPr>
        <w:pStyle w:val="NormalWeb"/>
        <w:tabs>
          <w:tab w:val="left" w:pos="720"/>
        </w:tabs>
        <w:spacing w:before="0" w:beforeAutospacing="0" w:after="0" w:afterAutospacing="0"/>
      </w:pPr>
      <w:r w:rsidRPr="00D850FB">
        <w:tab/>
        <w:t>SF 86, Questionnaire for National Security Positions (OMB 3206-0005)</w:t>
      </w:r>
    </w:p>
    <w:p w14:paraId="4A1964B9" w14:textId="1E228F80" w:rsidR="00AA3AB1" w:rsidRDefault="009A6936" w:rsidP="00AA3AB1">
      <w:pPr>
        <w:pStyle w:val="NormalWeb"/>
        <w:spacing w:before="0" w:beforeAutospacing="0" w:after="0" w:afterAutospacing="0"/>
      </w:pPr>
      <w:r w:rsidRPr="00D850FB">
        <w:tab/>
        <w:t>DD 1172-2 Application for Identification Card/DEERS Enrollment (OMB 0704-0415)</w:t>
      </w:r>
    </w:p>
    <w:p w14:paraId="2B4785FD" w14:textId="77777777" w:rsidR="00D424E5" w:rsidRDefault="00465E4E" w:rsidP="001D1701">
      <w:pPr>
        <w:pStyle w:val="NormalWeb"/>
        <w:spacing w:before="0" w:beforeAutospacing="0" w:after="0" w:afterAutospacing="0"/>
        <w:ind w:left="1260" w:hanging="540"/>
      </w:pPr>
      <w:r>
        <w:t>2000 SPI Contract</w:t>
      </w:r>
      <w:r w:rsidR="001D1701">
        <w:t xml:space="preserve">, </w:t>
      </w:r>
      <w:r w:rsidR="001D1701" w:rsidRPr="001D1701">
        <w:t xml:space="preserve">Special Pay </w:t>
      </w:r>
      <w:r w:rsidR="00100E4D" w:rsidRPr="001D1701">
        <w:t>for</w:t>
      </w:r>
      <w:r w:rsidR="001D1701" w:rsidRPr="001D1701">
        <w:t xml:space="preserve"> Selected Reserve Healthcare Professionals </w:t>
      </w:r>
      <w:r w:rsidR="00100E4D" w:rsidRPr="001D1701">
        <w:t>in</w:t>
      </w:r>
      <w:r w:rsidR="00D424E5">
        <w:t xml:space="preserve"> </w:t>
      </w:r>
    </w:p>
    <w:p w14:paraId="07775E0D" w14:textId="1BD09096" w:rsidR="00465E4E" w:rsidRDefault="001D1701" w:rsidP="00D424E5">
      <w:pPr>
        <w:pStyle w:val="NormalWeb"/>
        <w:spacing w:before="0" w:beforeAutospacing="0" w:after="0" w:afterAutospacing="0"/>
      </w:pPr>
      <w:r w:rsidRPr="001D1701">
        <w:t>Critically Short Wartime Specialties</w:t>
      </w:r>
    </w:p>
    <w:p w14:paraId="095FD5DE" w14:textId="2218882C" w:rsidR="00465E4E" w:rsidRDefault="00465E4E" w:rsidP="00465E4E">
      <w:pPr>
        <w:pStyle w:val="NormalWeb"/>
        <w:spacing w:before="0" w:beforeAutospacing="0" w:after="0" w:afterAutospacing="0"/>
        <w:ind w:firstLine="720"/>
      </w:pPr>
      <w:r>
        <w:t>Accession Data Sheet</w:t>
      </w:r>
      <w:r w:rsidR="001D1701">
        <w:t xml:space="preserve">, </w:t>
      </w:r>
      <w:r w:rsidR="001D1701" w:rsidRPr="001D1701">
        <w:t>Rams I</w:t>
      </w:r>
      <w:r w:rsidR="001D1701">
        <w:t>I</w:t>
      </w:r>
      <w:r w:rsidR="001D1701" w:rsidRPr="001D1701">
        <w:t xml:space="preserve"> Accession Data</w:t>
      </w:r>
    </w:p>
    <w:p w14:paraId="3C9C6184" w14:textId="77777777" w:rsidR="00465E4E" w:rsidRDefault="00465E4E" w:rsidP="00465E4E">
      <w:pPr>
        <w:pStyle w:val="NormalWeb"/>
        <w:spacing w:before="0" w:beforeAutospacing="0" w:after="0" w:afterAutospacing="0"/>
        <w:ind w:firstLine="720"/>
      </w:pPr>
      <w:r>
        <w:t>Active Duty Orders OTS</w:t>
      </w:r>
    </w:p>
    <w:p w14:paraId="5655E3D0" w14:textId="46E1B79C" w:rsidR="00465E4E" w:rsidRDefault="00465E4E" w:rsidP="00465E4E">
      <w:pPr>
        <w:pStyle w:val="NormalWeb"/>
        <w:spacing w:before="0" w:beforeAutospacing="0" w:after="0" w:afterAutospacing="0"/>
        <w:ind w:firstLine="720"/>
      </w:pPr>
      <w:r>
        <w:t>AF 125</w:t>
      </w:r>
      <w:r w:rsidR="00100E4D">
        <w:t xml:space="preserve">, </w:t>
      </w:r>
      <w:r w:rsidR="00100E4D" w:rsidRPr="00100E4D">
        <w:t>Application for Extended Active Duty with The United States Air Force</w:t>
      </w:r>
    </w:p>
    <w:p w14:paraId="38117AC1" w14:textId="5D5A9974" w:rsidR="00465E4E" w:rsidRDefault="00465E4E" w:rsidP="00465E4E">
      <w:pPr>
        <w:pStyle w:val="NormalWeb"/>
        <w:spacing w:before="0" w:beforeAutospacing="0" w:after="0" w:afterAutospacing="0"/>
        <w:ind w:firstLine="720"/>
      </w:pPr>
      <w:r>
        <w:t>AF 1768</w:t>
      </w:r>
      <w:r w:rsidR="00100E4D">
        <w:t>, Staff Summary Sheet</w:t>
      </w:r>
    </w:p>
    <w:p w14:paraId="119F0FF0" w14:textId="0CE3F9F0" w:rsidR="00465E4E" w:rsidRDefault="00465E4E" w:rsidP="00465E4E">
      <w:pPr>
        <w:pStyle w:val="NormalWeb"/>
        <w:spacing w:before="0" w:beforeAutospacing="0" w:after="0" w:afterAutospacing="0"/>
        <w:ind w:firstLine="720"/>
      </w:pPr>
      <w:r>
        <w:t>AF 60</w:t>
      </w:r>
      <w:r w:rsidR="00100E4D">
        <w:t>, Request for Sponsor</w:t>
      </w:r>
    </w:p>
    <w:p w14:paraId="1E332B27" w14:textId="77777777" w:rsidR="00465E4E" w:rsidRDefault="00465E4E" w:rsidP="00465E4E">
      <w:pPr>
        <w:pStyle w:val="NormalWeb"/>
        <w:spacing w:before="0" w:beforeAutospacing="0" w:after="0" w:afterAutospacing="0"/>
        <w:ind w:firstLine="720"/>
      </w:pPr>
      <w:r>
        <w:t>AF Disclosure Memorandum</w:t>
      </w:r>
    </w:p>
    <w:p w14:paraId="2C0B3D27" w14:textId="5D49F723" w:rsidR="00465E4E" w:rsidRDefault="00D424E5" w:rsidP="00D424E5">
      <w:pPr>
        <w:pStyle w:val="NormalWeb"/>
        <w:spacing w:before="0" w:beforeAutospacing="0" w:after="0" w:afterAutospacing="0"/>
        <w:ind w:firstLine="540"/>
      </w:pPr>
      <w:r>
        <w:t xml:space="preserve">   </w:t>
      </w:r>
      <w:r w:rsidR="00465E4E">
        <w:t>AF Form 1034</w:t>
      </w:r>
      <w:r w:rsidR="00100E4D">
        <w:t xml:space="preserve">, </w:t>
      </w:r>
      <w:r w:rsidR="00100E4D" w:rsidRPr="00100E4D">
        <w:t>Extended Active Duty Agreement (</w:t>
      </w:r>
      <w:r>
        <w:t xml:space="preserve">Officer Training School) United </w:t>
      </w:r>
      <w:r w:rsidR="00100E4D" w:rsidRPr="00100E4D">
        <w:t>States Air Force Reserve</w:t>
      </w:r>
    </w:p>
    <w:p w14:paraId="4635CDAB" w14:textId="1AF75564" w:rsidR="00465E4E" w:rsidRDefault="00465E4E" w:rsidP="00465E4E">
      <w:pPr>
        <w:pStyle w:val="NormalWeb"/>
        <w:spacing w:before="0" w:beforeAutospacing="0" w:after="0" w:afterAutospacing="0"/>
        <w:ind w:firstLine="720"/>
      </w:pPr>
      <w:r>
        <w:t>AF Form 1288</w:t>
      </w:r>
      <w:r w:rsidR="00100E4D">
        <w:t>, Application for Ready Reserve Assignment</w:t>
      </w:r>
    </w:p>
    <w:p w14:paraId="1920046C" w14:textId="5DBA46C5" w:rsidR="00465E4E" w:rsidRDefault="00465E4E" w:rsidP="00465E4E">
      <w:pPr>
        <w:pStyle w:val="NormalWeb"/>
        <w:spacing w:before="0" w:beforeAutospacing="0" w:after="0" w:afterAutospacing="0"/>
        <w:ind w:firstLine="720"/>
      </w:pPr>
      <w:r>
        <w:t>AF Form 133</w:t>
      </w:r>
      <w:r w:rsidR="00100E4D">
        <w:t>, Oath of Office (Military Personnel)</w:t>
      </w:r>
    </w:p>
    <w:p w14:paraId="7C565AE7" w14:textId="35170C16" w:rsidR="00465E4E" w:rsidRDefault="00465E4E" w:rsidP="00465E4E">
      <w:pPr>
        <w:pStyle w:val="NormalWeb"/>
        <w:spacing w:before="0" w:beforeAutospacing="0" w:after="0" w:afterAutospacing="0"/>
        <w:ind w:firstLine="720"/>
      </w:pPr>
      <w:r>
        <w:t>AF Form 1540</w:t>
      </w:r>
      <w:r w:rsidR="00100E4D">
        <w:t>, Application for Clinical Privileges / Medical Staff Appointment</w:t>
      </w:r>
    </w:p>
    <w:p w14:paraId="17EA4E8D" w14:textId="628E9A72" w:rsidR="00465E4E" w:rsidRDefault="00465E4E" w:rsidP="00465E4E">
      <w:pPr>
        <w:pStyle w:val="NormalWeb"/>
        <w:spacing w:before="0" w:beforeAutospacing="0" w:after="0" w:afterAutospacing="0"/>
        <w:ind w:firstLine="720"/>
      </w:pPr>
      <w:r>
        <w:t>AF Form 1540A</w:t>
      </w:r>
      <w:r w:rsidR="00100E4D">
        <w:t>, Application for Clinical Privileges / Medical Staff Appointment Update</w:t>
      </w:r>
    </w:p>
    <w:p w14:paraId="12D429CD" w14:textId="71A82918" w:rsidR="00465E4E" w:rsidRDefault="00465E4E" w:rsidP="00465E4E">
      <w:pPr>
        <w:pStyle w:val="NormalWeb"/>
        <w:spacing w:before="0" w:beforeAutospacing="0" w:after="0" w:afterAutospacing="0"/>
        <w:ind w:firstLine="720"/>
      </w:pPr>
      <w:r>
        <w:t>AF Form 1541</w:t>
      </w:r>
      <w:r w:rsidR="00100E4D">
        <w:t>, Credentials Continuing Health Education Training Record</w:t>
      </w:r>
    </w:p>
    <w:p w14:paraId="70546840" w14:textId="3B065D29" w:rsidR="00465E4E" w:rsidRDefault="00465E4E" w:rsidP="00465E4E">
      <w:pPr>
        <w:pStyle w:val="NormalWeb"/>
        <w:spacing w:before="0" w:beforeAutospacing="0" w:after="0" w:afterAutospacing="0"/>
        <w:ind w:firstLine="720"/>
      </w:pPr>
      <w:r>
        <w:t>AF Form 1562</w:t>
      </w:r>
      <w:r w:rsidR="00100E4D">
        <w:t>, Credentials Evaluation of Health Care Practitioners</w:t>
      </w:r>
    </w:p>
    <w:p w14:paraId="713043BA" w14:textId="1F18C254" w:rsidR="00465E4E" w:rsidRDefault="00465E4E" w:rsidP="00465E4E">
      <w:pPr>
        <w:pStyle w:val="NormalWeb"/>
        <w:spacing w:before="0" w:beforeAutospacing="0" w:after="0" w:afterAutospacing="0"/>
        <w:ind w:firstLine="720"/>
      </w:pPr>
      <w:r>
        <w:t xml:space="preserve">AF </w:t>
      </w:r>
      <w:r w:rsidR="00100E4D">
        <w:t>Form</w:t>
      </w:r>
      <w:r>
        <w:t xml:space="preserve"> 1969</w:t>
      </w:r>
      <w:r w:rsidR="001D1701">
        <w:t>, O</w:t>
      </w:r>
      <w:r w:rsidR="001D1701" w:rsidRPr="001D1701">
        <w:t>fficer Uniform Allowance Certification</w:t>
      </w:r>
    </w:p>
    <w:p w14:paraId="63A326BC" w14:textId="433B1BE9" w:rsidR="00465E4E" w:rsidRDefault="00465E4E" w:rsidP="00465E4E">
      <w:pPr>
        <w:pStyle w:val="NormalWeb"/>
        <w:spacing w:before="0" w:beforeAutospacing="0" w:after="0" w:afterAutospacing="0"/>
        <w:ind w:firstLine="720"/>
      </w:pPr>
      <w:r>
        <w:t>AF Form 2030</w:t>
      </w:r>
      <w:r w:rsidR="00100E4D">
        <w:t>, USAF Drug and Alcohol Abuse Certificate</w:t>
      </w:r>
    </w:p>
    <w:p w14:paraId="0511F75B" w14:textId="208CE6E4" w:rsidR="00465E4E" w:rsidRDefault="00465E4E" w:rsidP="00465E4E">
      <w:pPr>
        <w:pStyle w:val="NormalWeb"/>
        <w:spacing w:before="0" w:beforeAutospacing="0" w:after="0" w:afterAutospacing="0"/>
        <w:ind w:firstLine="720"/>
      </w:pPr>
      <w:r>
        <w:t>AF Form 215</w:t>
      </w:r>
      <w:r w:rsidR="00100E4D">
        <w:t>, Aircrew Training Candidate Data Summary</w:t>
      </w:r>
    </w:p>
    <w:p w14:paraId="7C7E45B3" w14:textId="77777777" w:rsidR="00D424E5" w:rsidRDefault="00465E4E" w:rsidP="00100E4D">
      <w:pPr>
        <w:pStyle w:val="NormalWeb"/>
        <w:spacing w:before="0" w:beforeAutospacing="0" w:after="0" w:afterAutospacing="0"/>
        <w:ind w:left="1260" w:hanging="540"/>
      </w:pPr>
      <w:r>
        <w:t>AF Form 24</w:t>
      </w:r>
      <w:r w:rsidR="00100E4D">
        <w:t>, Application for Appointment as Reserve o</w:t>
      </w:r>
      <w:r w:rsidR="00D424E5">
        <w:t xml:space="preserve">f the Air Force or USAF without </w:t>
      </w:r>
    </w:p>
    <w:p w14:paraId="1D4B179B" w14:textId="068020FD" w:rsidR="00465E4E" w:rsidRDefault="00100E4D" w:rsidP="00D424E5">
      <w:pPr>
        <w:pStyle w:val="NormalWeb"/>
        <w:spacing w:before="0" w:beforeAutospacing="0" w:after="0" w:afterAutospacing="0"/>
      </w:pPr>
      <w:r>
        <w:t>Component</w:t>
      </w:r>
      <w:r w:rsidR="00653BA1">
        <w:t xml:space="preserve"> (OMB 0701-0096)</w:t>
      </w:r>
    </w:p>
    <w:p w14:paraId="64D55BF7" w14:textId="77777777" w:rsidR="00465E4E" w:rsidRDefault="00465E4E" w:rsidP="00465E4E">
      <w:pPr>
        <w:pStyle w:val="NormalWeb"/>
        <w:spacing w:before="0" w:beforeAutospacing="0" w:after="0" w:afterAutospacing="0"/>
        <w:ind w:firstLine="720"/>
      </w:pPr>
      <w:r>
        <w:t>AF Form 24 Addendum</w:t>
      </w:r>
    </w:p>
    <w:p w14:paraId="6835F795" w14:textId="2DA98D69" w:rsidR="00465E4E" w:rsidRDefault="00465E4E" w:rsidP="00465E4E">
      <w:pPr>
        <w:pStyle w:val="NormalWeb"/>
        <w:spacing w:before="0" w:beforeAutospacing="0" w:after="0" w:afterAutospacing="0"/>
        <w:ind w:firstLine="720"/>
      </w:pPr>
      <w:r>
        <w:t>AF Form 2631</w:t>
      </w:r>
      <w:r w:rsidR="00100E4D">
        <w:t>, Palace Chase Statement of Understanding</w:t>
      </w:r>
    </w:p>
    <w:p w14:paraId="7967FBB2" w14:textId="2825D39E" w:rsidR="00465E4E" w:rsidRDefault="00465E4E" w:rsidP="00465E4E">
      <w:pPr>
        <w:pStyle w:val="NormalWeb"/>
        <w:spacing w:before="0" w:beforeAutospacing="0" w:after="0" w:afterAutospacing="0"/>
        <w:ind w:firstLine="720"/>
      </w:pPr>
      <w:r>
        <w:t>AF Form 2816</w:t>
      </w:r>
      <w:r w:rsidR="00100E4D">
        <w:t xml:space="preserve">, </w:t>
      </w:r>
      <w:r w:rsidR="00100E4D" w:rsidRPr="00100E4D">
        <w:t>Clinical Privileges - Family Practice and Primary Care Physicians</w:t>
      </w:r>
    </w:p>
    <w:p w14:paraId="485BAA96" w14:textId="77777777" w:rsidR="00D424E5" w:rsidRDefault="00465E4E" w:rsidP="00100E4D">
      <w:pPr>
        <w:pStyle w:val="NormalWeb"/>
        <w:spacing w:before="0" w:beforeAutospacing="0" w:after="0" w:afterAutospacing="0"/>
        <w:ind w:left="1350" w:hanging="630"/>
      </w:pPr>
      <w:r>
        <w:t>AF Form 2816-1</w:t>
      </w:r>
      <w:r w:rsidR="00100E4D">
        <w:t xml:space="preserve">, </w:t>
      </w:r>
      <w:r w:rsidR="00100E4D" w:rsidRPr="00100E4D">
        <w:t xml:space="preserve">Clinical Privileges - Family and Primary Care/Adult Nurse </w:t>
      </w:r>
    </w:p>
    <w:p w14:paraId="252FE370" w14:textId="689CB3A6" w:rsidR="00465E4E" w:rsidRDefault="00100E4D" w:rsidP="00D424E5">
      <w:pPr>
        <w:pStyle w:val="NormalWeb"/>
        <w:spacing w:before="0" w:beforeAutospacing="0" w:after="0" w:afterAutospacing="0"/>
      </w:pPr>
      <w:r w:rsidRPr="00100E4D">
        <w:t>Practitioners</w:t>
      </w:r>
    </w:p>
    <w:p w14:paraId="3934F842" w14:textId="10282067" w:rsidR="00465E4E" w:rsidRDefault="00465E4E" w:rsidP="00465E4E">
      <w:pPr>
        <w:pStyle w:val="NormalWeb"/>
        <w:spacing w:before="0" w:beforeAutospacing="0" w:after="0" w:afterAutospacing="0"/>
        <w:ind w:firstLine="720"/>
      </w:pPr>
      <w:r>
        <w:t>AF Form 2816-2</w:t>
      </w:r>
      <w:r w:rsidR="00100E4D">
        <w:t>, Clinical Privileges – Physician Assistant</w:t>
      </w:r>
    </w:p>
    <w:p w14:paraId="4024DB23" w14:textId="36C61979" w:rsidR="00465E4E" w:rsidRDefault="00465E4E" w:rsidP="00465E4E">
      <w:pPr>
        <w:pStyle w:val="NormalWeb"/>
        <w:spacing w:before="0" w:beforeAutospacing="0" w:after="0" w:afterAutospacing="0"/>
        <w:ind w:firstLine="720"/>
      </w:pPr>
      <w:r>
        <w:t>AF Form 2817</w:t>
      </w:r>
      <w:r w:rsidR="00100E4D">
        <w:t>, Clinical Privileges - Pediatrician</w:t>
      </w:r>
    </w:p>
    <w:p w14:paraId="60F79B6A" w14:textId="3E8C7694" w:rsidR="00465E4E" w:rsidRDefault="00465E4E" w:rsidP="00465E4E">
      <w:pPr>
        <w:pStyle w:val="NormalWeb"/>
        <w:spacing w:before="0" w:beforeAutospacing="0" w:after="0" w:afterAutospacing="0"/>
        <w:ind w:firstLine="720"/>
      </w:pPr>
      <w:r>
        <w:t>AF Form 2817-1</w:t>
      </w:r>
      <w:r w:rsidR="00145318">
        <w:t>, Clinical Privileges – Pediatric Nurse Practitioner</w:t>
      </w:r>
    </w:p>
    <w:p w14:paraId="16121936" w14:textId="4C5A11E1" w:rsidR="00465E4E" w:rsidRDefault="00465E4E" w:rsidP="00465E4E">
      <w:pPr>
        <w:pStyle w:val="NormalWeb"/>
        <w:spacing w:before="0" w:beforeAutospacing="0" w:after="0" w:afterAutospacing="0"/>
        <w:ind w:firstLine="720"/>
      </w:pPr>
      <w:r>
        <w:t>AF Form 2818-1</w:t>
      </w:r>
      <w:r w:rsidR="00145318">
        <w:t>, Clinical Privileges – General Surgeon</w:t>
      </w:r>
    </w:p>
    <w:p w14:paraId="4F5DEF14" w14:textId="067E1BFA" w:rsidR="00465E4E" w:rsidRDefault="00465E4E" w:rsidP="00465E4E">
      <w:pPr>
        <w:pStyle w:val="NormalWeb"/>
        <w:spacing w:before="0" w:beforeAutospacing="0" w:after="0" w:afterAutospacing="0"/>
        <w:ind w:firstLine="720"/>
      </w:pPr>
      <w:r>
        <w:t>AF Form 2818-11</w:t>
      </w:r>
      <w:r w:rsidR="00145318">
        <w:t>, Clinical Privileges – Oral and Maxillofacial Surgeon</w:t>
      </w:r>
    </w:p>
    <w:p w14:paraId="61A9B086" w14:textId="002F44A5" w:rsidR="00465E4E" w:rsidRDefault="00465E4E" w:rsidP="00465E4E">
      <w:pPr>
        <w:pStyle w:val="NormalWeb"/>
        <w:spacing w:before="0" w:beforeAutospacing="0" w:after="0" w:afterAutospacing="0"/>
        <w:ind w:firstLine="720"/>
      </w:pPr>
      <w:r>
        <w:t>AF Form 2818-2</w:t>
      </w:r>
      <w:r w:rsidR="00145318">
        <w:t>, Clinical Privileges – Orthopaedic Surgeon</w:t>
      </w:r>
    </w:p>
    <w:p w14:paraId="45E5F1DA" w14:textId="7A85D419" w:rsidR="00465E4E" w:rsidRDefault="00465E4E" w:rsidP="00465E4E">
      <w:pPr>
        <w:pStyle w:val="NormalWeb"/>
        <w:spacing w:before="0" w:beforeAutospacing="0" w:after="0" w:afterAutospacing="0"/>
        <w:ind w:firstLine="720"/>
      </w:pPr>
      <w:r>
        <w:t>AF Form 2818-4</w:t>
      </w:r>
      <w:r w:rsidR="00145318">
        <w:t>, Clinical Privileges – Cardiothoracic Surgeon</w:t>
      </w:r>
    </w:p>
    <w:p w14:paraId="217C04A0" w14:textId="525057F4" w:rsidR="00465E4E" w:rsidRDefault="00465E4E" w:rsidP="00465E4E">
      <w:pPr>
        <w:pStyle w:val="NormalWeb"/>
        <w:spacing w:before="0" w:beforeAutospacing="0" w:after="0" w:afterAutospacing="0"/>
        <w:ind w:firstLine="720"/>
      </w:pPr>
      <w:r>
        <w:t>AF Form 2818-7</w:t>
      </w:r>
      <w:r w:rsidR="00145318">
        <w:t>, Clinical Privileges – Neurologic Surgeon</w:t>
      </w:r>
    </w:p>
    <w:p w14:paraId="2DCA2C18" w14:textId="1B182650" w:rsidR="00465E4E" w:rsidRDefault="00465E4E" w:rsidP="00465E4E">
      <w:pPr>
        <w:pStyle w:val="NormalWeb"/>
        <w:spacing w:before="0" w:beforeAutospacing="0" w:after="0" w:afterAutospacing="0"/>
        <w:ind w:firstLine="720"/>
      </w:pPr>
      <w:r>
        <w:t>AF Form 2818-8</w:t>
      </w:r>
      <w:r w:rsidR="00145318">
        <w:t>, Privilege List – Otolaryngology Surgery</w:t>
      </w:r>
    </w:p>
    <w:p w14:paraId="400A5083" w14:textId="2C12804E" w:rsidR="00465E4E" w:rsidRDefault="00465E4E" w:rsidP="00465E4E">
      <w:pPr>
        <w:pStyle w:val="NormalWeb"/>
        <w:spacing w:before="0" w:beforeAutospacing="0" w:after="0" w:afterAutospacing="0"/>
        <w:ind w:firstLine="720"/>
      </w:pPr>
      <w:r>
        <w:t>AF Form 2818-9</w:t>
      </w:r>
      <w:r w:rsidR="00145318">
        <w:t>, Clinical Privileges – Ophthalmologic Surgeon</w:t>
      </w:r>
    </w:p>
    <w:p w14:paraId="66BF897B" w14:textId="6CFF78A8" w:rsidR="00465E4E" w:rsidRDefault="00465E4E" w:rsidP="00465E4E">
      <w:pPr>
        <w:pStyle w:val="NormalWeb"/>
        <w:spacing w:before="0" w:beforeAutospacing="0" w:after="0" w:afterAutospacing="0"/>
        <w:ind w:firstLine="720"/>
      </w:pPr>
      <w:r>
        <w:t>AF Form 2819</w:t>
      </w:r>
      <w:r w:rsidR="00145318">
        <w:t>, Clinical Privileges – Anesthesiologist</w:t>
      </w:r>
    </w:p>
    <w:p w14:paraId="5D0A0FFE" w14:textId="1B5DFC91" w:rsidR="00465E4E" w:rsidRDefault="00465E4E" w:rsidP="00465E4E">
      <w:pPr>
        <w:pStyle w:val="NormalWeb"/>
        <w:spacing w:before="0" w:beforeAutospacing="0" w:after="0" w:afterAutospacing="0"/>
        <w:ind w:firstLine="720"/>
      </w:pPr>
      <w:r>
        <w:t>AF Form 2819-1</w:t>
      </w:r>
      <w:r w:rsidR="00145318">
        <w:t>, Clinical Privileges – Certified Registered Nurse Anesthetist</w:t>
      </w:r>
    </w:p>
    <w:p w14:paraId="66147B15" w14:textId="4EB44A4B" w:rsidR="00465E4E" w:rsidRDefault="00465E4E" w:rsidP="00145318">
      <w:pPr>
        <w:pStyle w:val="NormalWeb"/>
        <w:spacing w:before="0" w:beforeAutospacing="0" w:after="0" w:afterAutospacing="0"/>
        <w:ind w:firstLine="720"/>
      </w:pPr>
      <w:r>
        <w:t>AF Form 2820</w:t>
      </w:r>
      <w:r w:rsidR="00145318">
        <w:t>, Clinical Privileges – Obstetrician/Gynecologist</w:t>
      </w:r>
    </w:p>
    <w:p w14:paraId="3AC2BF7A" w14:textId="45C58AE6" w:rsidR="00465E4E" w:rsidRDefault="00465E4E" w:rsidP="00145318">
      <w:pPr>
        <w:pStyle w:val="NormalWeb"/>
        <w:spacing w:before="0" w:beforeAutospacing="0" w:after="0" w:afterAutospacing="0"/>
        <w:ind w:firstLine="720"/>
      </w:pPr>
      <w:r>
        <w:t>AF Form 2820-1</w:t>
      </w:r>
      <w:r w:rsidR="00145318">
        <w:t>, Clinical Privileges – Certified Nurse Midwife</w:t>
      </w:r>
    </w:p>
    <w:p w14:paraId="5C3885E8" w14:textId="59F9E90D" w:rsidR="00465E4E" w:rsidRDefault="00465E4E" w:rsidP="00145318">
      <w:pPr>
        <w:pStyle w:val="NormalWeb"/>
        <w:spacing w:before="0" w:beforeAutospacing="0" w:after="0" w:afterAutospacing="0"/>
        <w:ind w:firstLine="720"/>
      </w:pPr>
      <w:r>
        <w:t>AF Form 2820-2</w:t>
      </w:r>
      <w:r w:rsidR="00145318">
        <w:t>, Clinical Privileges – Women’s Health Nurse Practitioner</w:t>
      </w:r>
    </w:p>
    <w:p w14:paraId="7F760645" w14:textId="2742DD99" w:rsidR="00465E4E" w:rsidRDefault="00465E4E" w:rsidP="00465E4E">
      <w:pPr>
        <w:pStyle w:val="NormalWeb"/>
        <w:spacing w:before="0" w:beforeAutospacing="0" w:after="0" w:afterAutospacing="0"/>
        <w:ind w:firstLine="720"/>
      </w:pPr>
      <w:r>
        <w:t>AF Form 2821</w:t>
      </w:r>
      <w:r w:rsidR="00145318">
        <w:t>, Clinical Privileges – Emergency Medicine Physician</w:t>
      </w:r>
    </w:p>
    <w:p w14:paraId="6DDB81F8" w14:textId="62877FD7" w:rsidR="00465E4E" w:rsidRDefault="00465E4E" w:rsidP="00465E4E">
      <w:pPr>
        <w:pStyle w:val="NormalWeb"/>
        <w:spacing w:before="0" w:beforeAutospacing="0" w:after="0" w:afterAutospacing="0"/>
        <w:ind w:firstLine="720"/>
      </w:pPr>
      <w:r>
        <w:t>AF Form 2822</w:t>
      </w:r>
      <w:r w:rsidR="00145318">
        <w:t>, Clinical Privileges – Neurologist</w:t>
      </w:r>
    </w:p>
    <w:p w14:paraId="1915FF82" w14:textId="7C7E9B8C" w:rsidR="00465E4E" w:rsidRDefault="00465E4E" w:rsidP="00465E4E">
      <w:pPr>
        <w:pStyle w:val="NormalWeb"/>
        <w:spacing w:before="0" w:beforeAutospacing="0" w:after="0" w:afterAutospacing="0"/>
        <w:ind w:firstLine="720"/>
      </w:pPr>
      <w:r>
        <w:t>AF Form 2823</w:t>
      </w:r>
      <w:r w:rsidR="00145318">
        <w:t>, Clinical Privileges –Dermatologist</w:t>
      </w:r>
    </w:p>
    <w:p w14:paraId="7BF7CDCD" w14:textId="7E718A9C" w:rsidR="00465E4E" w:rsidRDefault="00465E4E" w:rsidP="00465E4E">
      <w:pPr>
        <w:pStyle w:val="NormalWeb"/>
        <w:spacing w:before="0" w:beforeAutospacing="0" w:after="0" w:afterAutospacing="0"/>
        <w:ind w:firstLine="720"/>
      </w:pPr>
      <w:r>
        <w:t>AF Form 2824</w:t>
      </w:r>
      <w:r w:rsidR="00145318">
        <w:t>, Clinical Privileges – Mental Health Providers</w:t>
      </w:r>
    </w:p>
    <w:p w14:paraId="6C9F3EC9" w14:textId="72D31C04" w:rsidR="00465E4E" w:rsidRDefault="00465E4E" w:rsidP="00465E4E">
      <w:pPr>
        <w:pStyle w:val="NormalWeb"/>
        <w:spacing w:before="0" w:beforeAutospacing="0" w:after="0" w:afterAutospacing="0"/>
        <w:ind w:firstLine="720"/>
      </w:pPr>
      <w:r>
        <w:t>AF Form 2825</w:t>
      </w:r>
      <w:r w:rsidR="00145318">
        <w:t>, Clinical Privileges – Radiologist</w:t>
      </w:r>
    </w:p>
    <w:p w14:paraId="3438950A" w14:textId="5BBD4D9A" w:rsidR="00465E4E" w:rsidRDefault="00465E4E" w:rsidP="00465E4E">
      <w:pPr>
        <w:pStyle w:val="NormalWeb"/>
        <w:spacing w:before="0" w:beforeAutospacing="0" w:after="0" w:afterAutospacing="0"/>
        <w:ind w:firstLine="720"/>
      </w:pPr>
      <w:r>
        <w:t>AF Form 2826</w:t>
      </w:r>
      <w:r w:rsidR="00145318">
        <w:t>, Clinical Privileges – Pathologist</w:t>
      </w:r>
    </w:p>
    <w:p w14:paraId="79BA6963" w14:textId="0CE4ADF2" w:rsidR="00465E4E" w:rsidRDefault="00465E4E" w:rsidP="00465E4E">
      <w:pPr>
        <w:pStyle w:val="NormalWeb"/>
        <w:spacing w:before="0" w:beforeAutospacing="0" w:after="0" w:afterAutospacing="0"/>
        <w:ind w:firstLine="720"/>
      </w:pPr>
      <w:r>
        <w:t>AF Form 2827</w:t>
      </w:r>
      <w:r w:rsidR="00145318">
        <w:t>, Clinical Privileges – Physical Therapist</w:t>
      </w:r>
    </w:p>
    <w:p w14:paraId="7F69E31D" w14:textId="29131925" w:rsidR="00465E4E" w:rsidRDefault="00465E4E" w:rsidP="00465E4E">
      <w:pPr>
        <w:pStyle w:val="NormalWeb"/>
        <w:spacing w:before="0" w:beforeAutospacing="0" w:after="0" w:afterAutospacing="0"/>
        <w:ind w:firstLine="720"/>
      </w:pPr>
      <w:r>
        <w:t>AF Form 2828</w:t>
      </w:r>
      <w:r w:rsidR="00145318">
        <w:t>, Clinical Privileges – Occupational Therapist</w:t>
      </w:r>
    </w:p>
    <w:p w14:paraId="1C3ABBF5" w14:textId="15436E85" w:rsidR="00465E4E" w:rsidRDefault="00465E4E" w:rsidP="00465E4E">
      <w:pPr>
        <w:pStyle w:val="NormalWeb"/>
        <w:spacing w:before="0" w:beforeAutospacing="0" w:after="0" w:afterAutospacing="0"/>
        <w:ind w:firstLine="720"/>
      </w:pPr>
      <w:r>
        <w:t>AF Form 2829</w:t>
      </w:r>
      <w:r w:rsidR="00145318">
        <w:t>, Clinical Privileges – Podiatrist</w:t>
      </w:r>
    </w:p>
    <w:p w14:paraId="1449798D" w14:textId="21049A47" w:rsidR="00465E4E" w:rsidRDefault="00465E4E" w:rsidP="00465E4E">
      <w:pPr>
        <w:pStyle w:val="NormalWeb"/>
        <w:spacing w:before="0" w:beforeAutospacing="0" w:after="0" w:afterAutospacing="0"/>
        <w:ind w:firstLine="720"/>
      </w:pPr>
      <w:r>
        <w:t>AF Form 2830</w:t>
      </w:r>
      <w:r w:rsidR="00145318">
        <w:t>, Clinical Privileges – Optometrist</w:t>
      </w:r>
    </w:p>
    <w:p w14:paraId="75DF6894" w14:textId="42F4E6FC" w:rsidR="00D424E5" w:rsidRDefault="00465E4E" w:rsidP="000A3878">
      <w:pPr>
        <w:pStyle w:val="NormalWeb"/>
        <w:tabs>
          <w:tab w:val="left" w:pos="1260"/>
        </w:tabs>
        <w:spacing w:before="0" w:beforeAutospacing="0" w:after="0" w:afterAutospacing="0"/>
        <w:ind w:left="1350" w:hanging="630"/>
      </w:pPr>
      <w:r>
        <w:t>AF Form 3005</w:t>
      </w:r>
      <w:r w:rsidR="00145318">
        <w:t>, Guaranteed Aptitude Area Enlistment Agreement Non-Prior Service</w:t>
      </w:r>
      <w:r w:rsidR="000A3878">
        <w:t xml:space="preserve"> </w:t>
      </w:r>
      <w:r w:rsidR="00D424E5">
        <w:t>–</w:t>
      </w:r>
    </w:p>
    <w:p w14:paraId="61C8DE01" w14:textId="5EA4DDD7" w:rsidR="00465E4E" w:rsidRDefault="00145318" w:rsidP="00D424E5">
      <w:pPr>
        <w:pStyle w:val="NormalWeb"/>
        <w:tabs>
          <w:tab w:val="left" w:pos="1260"/>
        </w:tabs>
        <w:spacing w:before="0" w:beforeAutospacing="0" w:after="0" w:afterAutospacing="0"/>
      </w:pPr>
      <w:r>
        <w:t>United States Air Force</w:t>
      </w:r>
    </w:p>
    <w:p w14:paraId="5856CB5D" w14:textId="77777777" w:rsidR="00D424E5" w:rsidRDefault="00465E4E" w:rsidP="000A3878">
      <w:pPr>
        <w:pStyle w:val="NormalWeb"/>
        <w:spacing w:before="0" w:beforeAutospacing="0" w:after="0" w:afterAutospacing="0"/>
        <w:ind w:left="1350" w:hanging="630"/>
      </w:pPr>
      <w:r>
        <w:t>AF Form 3006</w:t>
      </w:r>
      <w:r w:rsidR="000A3878">
        <w:t xml:space="preserve">, Enlistment Agreement – Prior </w:t>
      </w:r>
      <w:r w:rsidR="00D424E5">
        <w:t xml:space="preserve">Service/Active USAFR/ANG United </w:t>
      </w:r>
    </w:p>
    <w:p w14:paraId="71F9A6A6" w14:textId="426C85D3" w:rsidR="00465E4E" w:rsidRDefault="000A3878" w:rsidP="00D424E5">
      <w:pPr>
        <w:pStyle w:val="NormalWeb"/>
        <w:spacing w:before="0" w:beforeAutospacing="0" w:after="0" w:afterAutospacing="0"/>
      </w:pPr>
      <w:r>
        <w:t>States Air Force</w:t>
      </w:r>
    </w:p>
    <w:p w14:paraId="654D8F50" w14:textId="77777777" w:rsidR="00D424E5" w:rsidRDefault="00465E4E" w:rsidP="000A3878">
      <w:pPr>
        <w:pStyle w:val="NormalWeb"/>
        <w:spacing w:before="0" w:beforeAutospacing="0" w:after="0" w:afterAutospacing="0"/>
        <w:ind w:left="1350" w:hanging="630"/>
      </w:pPr>
      <w:r>
        <w:t>AF Form 3007</w:t>
      </w:r>
      <w:r w:rsidR="000A3878">
        <w:t>, Guaranteed Training Enlistment Agreement Non-Prior Service –</w:t>
      </w:r>
      <w:r w:rsidR="00D424E5">
        <w:t xml:space="preserve"> United </w:t>
      </w:r>
    </w:p>
    <w:p w14:paraId="117B29CA" w14:textId="0EB588CB" w:rsidR="00465E4E" w:rsidRDefault="000A3878" w:rsidP="00D424E5">
      <w:pPr>
        <w:pStyle w:val="NormalWeb"/>
        <w:spacing w:before="0" w:beforeAutospacing="0" w:after="0" w:afterAutospacing="0"/>
      </w:pPr>
      <w:r>
        <w:t>States Air Force</w:t>
      </w:r>
    </w:p>
    <w:p w14:paraId="3CFEEB0C" w14:textId="58EF085F" w:rsidR="00465E4E" w:rsidRDefault="00465E4E" w:rsidP="00465E4E">
      <w:pPr>
        <w:pStyle w:val="NormalWeb"/>
        <w:spacing w:before="0" w:beforeAutospacing="0" w:after="0" w:afterAutospacing="0"/>
        <w:ind w:firstLine="720"/>
      </w:pPr>
      <w:r>
        <w:t>AF Form 3010</w:t>
      </w:r>
      <w:r w:rsidR="000A3878">
        <w:t>, USAF Statement of Understanding for Dependent Care Responsibility</w:t>
      </w:r>
    </w:p>
    <w:p w14:paraId="1A8BFBD6" w14:textId="2FFD9582" w:rsidR="00465E4E" w:rsidRDefault="00465E4E" w:rsidP="00465E4E">
      <w:pPr>
        <w:pStyle w:val="NormalWeb"/>
        <w:spacing w:before="0" w:beforeAutospacing="0" w:after="0" w:afterAutospacing="0"/>
        <w:ind w:firstLine="720"/>
      </w:pPr>
      <w:r>
        <w:t>AF Form 357</w:t>
      </w:r>
      <w:r w:rsidR="000A3878">
        <w:t>, Family Care Certification</w:t>
      </w:r>
    </w:p>
    <w:p w14:paraId="0748F75E" w14:textId="63475007" w:rsidR="00465E4E" w:rsidRDefault="00465E4E" w:rsidP="00465E4E">
      <w:pPr>
        <w:pStyle w:val="NormalWeb"/>
        <w:spacing w:before="0" w:beforeAutospacing="0" w:after="0" w:afterAutospacing="0"/>
        <w:ind w:firstLine="720"/>
      </w:pPr>
      <w:r>
        <w:t>AF Form 3928</w:t>
      </w:r>
      <w:r w:rsidR="000A3878">
        <w:t>, Privilege List - Audiology</w:t>
      </w:r>
    </w:p>
    <w:p w14:paraId="15469496" w14:textId="48E598C4" w:rsidR="00465E4E" w:rsidRDefault="00465E4E" w:rsidP="00465E4E">
      <w:pPr>
        <w:pStyle w:val="NormalWeb"/>
        <w:spacing w:before="0" w:beforeAutospacing="0" w:after="0" w:afterAutospacing="0"/>
        <w:ind w:firstLine="720"/>
      </w:pPr>
      <w:r>
        <w:t>AF Form 3929</w:t>
      </w:r>
      <w:r w:rsidR="000A3878">
        <w:t>, Clinical Privileges – Speech Pathologist</w:t>
      </w:r>
    </w:p>
    <w:p w14:paraId="4FBF0440" w14:textId="1825BC17" w:rsidR="00465E4E" w:rsidRDefault="00465E4E" w:rsidP="00465E4E">
      <w:pPr>
        <w:pStyle w:val="NormalWeb"/>
        <w:spacing w:before="0" w:beforeAutospacing="0" w:after="0" w:afterAutospacing="0"/>
        <w:ind w:firstLine="720"/>
      </w:pPr>
      <w:r>
        <w:t>AF Form 3930</w:t>
      </w:r>
      <w:r w:rsidR="000A3878">
        <w:t>, Clinical Privileges – Dietetics Providers</w:t>
      </w:r>
    </w:p>
    <w:p w14:paraId="6E12E935" w14:textId="3E854FCF" w:rsidR="00465E4E" w:rsidRDefault="00465E4E" w:rsidP="00465E4E">
      <w:pPr>
        <w:pStyle w:val="NormalWeb"/>
        <w:spacing w:before="0" w:beforeAutospacing="0" w:after="0" w:afterAutospacing="0"/>
        <w:ind w:firstLine="720"/>
      </w:pPr>
      <w:r>
        <w:t>AF Form 40A</w:t>
      </w:r>
      <w:r w:rsidR="000A3878">
        <w:t>, Record of Individual Inactive Duty Training</w:t>
      </w:r>
    </w:p>
    <w:p w14:paraId="66898DEA" w14:textId="3C3C0D3C" w:rsidR="00465E4E" w:rsidRDefault="00465E4E" w:rsidP="00465E4E">
      <w:pPr>
        <w:pStyle w:val="NormalWeb"/>
        <w:spacing w:before="0" w:beforeAutospacing="0" w:after="0" w:afterAutospacing="0"/>
        <w:ind w:firstLine="720"/>
      </w:pPr>
      <w:r>
        <w:t>AF Form 4380</w:t>
      </w:r>
      <w:r w:rsidR="000A3878">
        <w:t>, Air Force Special Needs Screener</w:t>
      </w:r>
    </w:p>
    <w:p w14:paraId="461626FE" w14:textId="3D9F68EB" w:rsidR="00465E4E" w:rsidRDefault="00465E4E" w:rsidP="00465E4E">
      <w:pPr>
        <w:pStyle w:val="NormalWeb"/>
        <w:spacing w:before="0" w:beforeAutospacing="0" w:after="0" w:afterAutospacing="0"/>
        <w:ind w:firstLine="720"/>
      </w:pPr>
      <w:r>
        <w:t>AF Form 4428</w:t>
      </w:r>
      <w:r w:rsidR="000A3878">
        <w:t>, Tattoo/Brand/Body Marking Screening/Verification</w:t>
      </w:r>
    </w:p>
    <w:p w14:paraId="7098A48F" w14:textId="77777777" w:rsidR="00D424E5" w:rsidRDefault="00465E4E" w:rsidP="000A3878">
      <w:pPr>
        <w:pStyle w:val="NormalWeb"/>
        <w:spacing w:before="0" w:beforeAutospacing="0" w:after="0" w:afterAutospacing="0"/>
        <w:ind w:left="1350" w:hanging="630"/>
      </w:pPr>
      <w:r>
        <w:t>AF Form 56</w:t>
      </w:r>
      <w:r w:rsidR="000A3878">
        <w:t>, Application &amp; Evaluation for Training</w:t>
      </w:r>
      <w:r w:rsidR="00D424E5">
        <w:t xml:space="preserve"> Leading to a Commission in the </w:t>
      </w:r>
    </w:p>
    <w:p w14:paraId="5AE2C812" w14:textId="2D855EF5" w:rsidR="00465E4E" w:rsidRDefault="000A3878" w:rsidP="00D424E5">
      <w:pPr>
        <w:pStyle w:val="NormalWeb"/>
        <w:spacing w:before="0" w:beforeAutospacing="0" w:after="0" w:afterAutospacing="0"/>
      </w:pPr>
      <w:r>
        <w:t>United States Air Force</w:t>
      </w:r>
      <w:r w:rsidR="00653BA1">
        <w:t xml:space="preserve"> (OMB 0701-0150)</w:t>
      </w:r>
    </w:p>
    <w:p w14:paraId="04C4A74D" w14:textId="77777777" w:rsidR="00D424E5" w:rsidRDefault="00465E4E" w:rsidP="000A3878">
      <w:pPr>
        <w:pStyle w:val="NormalWeb"/>
        <w:spacing w:before="0" w:beforeAutospacing="0" w:after="0" w:afterAutospacing="0"/>
        <w:ind w:left="1350" w:hanging="630"/>
      </w:pPr>
      <w:r>
        <w:t>AF Form 594</w:t>
      </w:r>
      <w:r w:rsidR="000A3878">
        <w:t xml:space="preserve">, Application and Authorization to Start, Stop or Change Basic Allowance </w:t>
      </w:r>
    </w:p>
    <w:p w14:paraId="492246A9" w14:textId="2AEDEDB3" w:rsidR="00465E4E" w:rsidRDefault="000A3878" w:rsidP="00D424E5">
      <w:pPr>
        <w:pStyle w:val="NormalWeb"/>
        <w:spacing w:before="0" w:beforeAutospacing="0" w:after="0" w:afterAutospacing="0"/>
      </w:pPr>
      <w:r>
        <w:t>for Quarters (BAQ) or Dependency Redetermination</w:t>
      </w:r>
    </w:p>
    <w:p w14:paraId="42FD9F5B" w14:textId="0A15D2AE" w:rsidR="00465E4E" w:rsidRDefault="00465E4E" w:rsidP="00465E4E">
      <w:pPr>
        <w:pStyle w:val="NormalWeb"/>
        <w:spacing w:before="0" w:beforeAutospacing="0" w:after="0" w:afterAutospacing="0"/>
        <w:ind w:firstLine="720"/>
      </w:pPr>
      <w:r>
        <w:t>AF Form 883</w:t>
      </w:r>
      <w:r w:rsidR="000A3878">
        <w:t>, Privacy Act Statement – US Air Force Application Record</w:t>
      </w:r>
    </w:p>
    <w:p w14:paraId="16D7375C" w14:textId="697C7F3B" w:rsidR="00465E4E" w:rsidRDefault="00465E4E" w:rsidP="00465E4E">
      <w:pPr>
        <w:pStyle w:val="NormalWeb"/>
        <w:spacing w:before="0" w:beforeAutospacing="0" w:after="0" w:afterAutospacing="0"/>
        <w:ind w:firstLine="720"/>
      </w:pPr>
      <w:r>
        <w:t>AF Form 895</w:t>
      </w:r>
      <w:r w:rsidR="000A3878">
        <w:t>, Annual Medical Certificate (AMC)</w:t>
      </w:r>
    </w:p>
    <w:p w14:paraId="59737AF8" w14:textId="4AE55A30" w:rsidR="00465E4E" w:rsidRDefault="00465E4E" w:rsidP="00465E4E">
      <w:pPr>
        <w:pStyle w:val="NormalWeb"/>
        <w:spacing w:before="0" w:beforeAutospacing="0" w:after="0" w:afterAutospacing="0"/>
        <w:ind w:firstLine="720"/>
      </w:pPr>
      <w:r>
        <w:t>AF Form 973</w:t>
      </w:r>
      <w:r w:rsidR="000A3878">
        <w:t>, Request and Authorization for Change of Administrative Orders</w:t>
      </w:r>
    </w:p>
    <w:p w14:paraId="3E415EED" w14:textId="387D483E" w:rsidR="00465E4E" w:rsidRDefault="00465E4E" w:rsidP="00465E4E">
      <w:pPr>
        <w:pStyle w:val="NormalWeb"/>
        <w:spacing w:before="0" w:beforeAutospacing="0" w:after="0" w:afterAutospacing="0"/>
        <w:ind w:firstLine="720"/>
      </w:pPr>
      <w:r>
        <w:t>AFCCVO Form</w:t>
      </w:r>
      <w:r w:rsidR="000A3878">
        <w:t>, Checklist for Primary Source Verification of ANG New Accession</w:t>
      </w:r>
    </w:p>
    <w:p w14:paraId="6CE373F9" w14:textId="0FE43F1E" w:rsidR="00465E4E" w:rsidRDefault="00465E4E" w:rsidP="00465E4E">
      <w:pPr>
        <w:pStyle w:val="NormalWeb"/>
        <w:spacing w:before="0" w:beforeAutospacing="0" w:after="0" w:afterAutospacing="0"/>
        <w:ind w:firstLine="720"/>
      </w:pPr>
      <w:r>
        <w:t>AFRS 1317</w:t>
      </w:r>
      <w:r w:rsidR="008D0136">
        <w:t>, Commissioning Information – For All Health Professions Applicants</w:t>
      </w:r>
    </w:p>
    <w:p w14:paraId="6CE51B67" w14:textId="185E3845" w:rsidR="00465E4E" w:rsidRDefault="00465E4E" w:rsidP="00465E4E">
      <w:pPr>
        <w:pStyle w:val="NormalWeb"/>
        <w:spacing w:before="0" w:beforeAutospacing="0" w:after="0" w:afterAutospacing="0"/>
        <w:ind w:firstLine="720"/>
      </w:pPr>
      <w:r>
        <w:t>AFRS 1325</w:t>
      </w:r>
      <w:r w:rsidR="008D0136">
        <w:t>, Financial Status of Applicant</w:t>
      </w:r>
      <w:r w:rsidR="00653BA1">
        <w:t xml:space="preserve"> (OMB 0701-0079)</w:t>
      </w:r>
    </w:p>
    <w:p w14:paraId="2C5939AD" w14:textId="2D4A9DB7" w:rsidR="00465E4E" w:rsidRDefault="00465E4E" w:rsidP="00465E4E">
      <w:pPr>
        <w:pStyle w:val="NormalWeb"/>
        <w:spacing w:before="0" w:beforeAutospacing="0" w:after="0" w:afterAutospacing="0"/>
        <w:ind w:firstLine="720"/>
      </w:pPr>
      <w:r>
        <w:t>AFRS 1326</w:t>
      </w:r>
      <w:r w:rsidR="008D0136">
        <w:t>, Prior Service/Reserve Data</w:t>
      </w:r>
    </w:p>
    <w:p w14:paraId="7606740B" w14:textId="79903473" w:rsidR="00465E4E" w:rsidRDefault="00465E4E" w:rsidP="00465E4E">
      <w:pPr>
        <w:pStyle w:val="NormalWeb"/>
        <w:spacing w:before="0" w:beforeAutospacing="0" w:after="0" w:afterAutospacing="0"/>
        <w:ind w:firstLine="720"/>
      </w:pPr>
      <w:r>
        <w:t>AFRS 1327</w:t>
      </w:r>
      <w:r w:rsidR="008D0136">
        <w:t>, Application for Participation in the Recruiter Assistance Program</w:t>
      </w:r>
    </w:p>
    <w:p w14:paraId="709EADCC" w14:textId="261BE011" w:rsidR="00465E4E" w:rsidRDefault="00465E4E" w:rsidP="00465E4E">
      <w:pPr>
        <w:pStyle w:val="NormalWeb"/>
        <w:spacing w:before="0" w:beforeAutospacing="0" w:after="0" w:afterAutospacing="0"/>
        <w:ind w:firstLine="720"/>
      </w:pPr>
      <w:r>
        <w:t>AFRS 1328</w:t>
      </w:r>
      <w:r w:rsidR="008D0136">
        <w:t>, Statement of Understanding for Single Member Parent Having Dependent(s) in the Custody of Another</w:t>
      </w:r>
    </w:p>
    <w:p w14:paraId="127E6938" w14:textId="3B00209E" w:rsidR="00465E4E" w:rsidRDefault="00465E4E" w:rsidP="00465E4E">
      <w:pPr>
        <w:pStyle w:val="NormalWeb"/>
        <w:spacing w:before="0" w:beforeAutospacing="0" w:after="0" w:afterAutospacing="0"/>
        <w:ind w:firstLine="720"/>
      </w:pPr>
      <w:r>
        <w:t>AFRS 1356</w:t>
      </w:r>
      <w:r w:rsidR="008D0136">
        <w:t>, Applicant Waiver Worksheet</w:t>
      </w:r>
    </w:p>
    <w:p w14:paraId="1697316F" w14:textId="5C388298" w:rsidR="00465E4E" w:rsidRDefault="00465E4E" w:rsidP="00465E4E">
      <w:pPr>
        <w:pStyle w:val="NormalWeb"/>
        <w:spacing w:before="0" w:beforeAutospacing="0" w:after="0" w:afterAutospacing="0"/>
        <w:ind w:firstLine="720"/>
      </w:pPr>
      <w:r>
        <w:t>AFRS 1371</w:t>
      </w:r>
      <w:r w:rsidR="008D0136">
        <w:t>, Nonprior Service Data</w:t>
      </w:r>
    </w:p>
    <w:p w14:paraId="4150299E" w14:textId="654BAA5E" w:rsidR="00465E4E" w:rsidRDefault="00465E4E" w:rsidP="00465E4E">
      <w:pPr>
        <w:pStyle w:val="NormalWeb"/>
        <w:spacing w:before="0" w:beforeAutospacing="0" w:after="0" w:afterAutospacing="0"/>
        <w:ind w:firstLine="720"/>
      </w:pPr>
      <w:r>
        <w:t>AFRS 1373</w:t>
      </w:r>
      <w:r w:rsidR="008D0136">
        <w:t>, Request for Professional Evaluation</w:t>
      </w:r>
    </w:p>
    <w:p w14:paraId="3B597860" w14:textId="6FBC4E71" w:rsidR="00465E4E" w:rsidRDefault="00465E4E" w:rsidP="00465E4E">
      <w:pPr>
        <w:pStyle w:val="NormalWeb"/>
        <w:spacing w:before="0" w:beforeAutospacing="0" w:after="0" w:afterAutospacing="0"/>
        <w:ind w:firstLine="720"/>
      </w:pPr>
      <w:r>
        <w:t>AFRS 1375</w:t>
      </w:r>
      <w:r w:rsidR="008D0136">
        <w:t>, Request for Courtesy Enlistment</w:t>
      </w:r>
    </w:p>
    <w:p w14:paraId="726BDCE1" w14:textId="1C84B76A" w:rsidR="00465E4E" w:rsidRDefault="00465E4E" w:rsidP="00465E4E">
      <w:pPr>
        <w:pStyle w:val="NormalWeb"/>
        <w:spacing w:before="0" w:beforeAutospacing="0" w:after="0" w:afterAutospacing="0"/>
        <w:ind w:firstLine="720"/>
      </w:pPr>
      <w:r>
        <w:t>AFRS 1385</w:t>
      </w:r>
      <w:r w:rsidR="008D0136">
        <w:t>, Officer Accessions Application Status</w:t>
      </w:r>
    </w:p>
    <w:p w14:paraId="2F05940F" w14:textId="187E16B0" w:rsidR="00465E4E" w:rsidRDefault="00465E4E" w:rsidP="00465E4E">
      <w:pPr>
        <w:pStyle w:val="NormalWeb"/>
        <w:spacing w:before="0" w:beforeAutospacing="0" w:after="0" w:afterAutospacing="0"/>
        <w:ind w:firstLine="720"/>
      </w:pPr>
      <w:r>
        <w:t>AFRS 1408</w:t>
      </w:r>
      <w:r w:rsidR="008D0136">
        <w:t>, Job Screening Worksheet</w:t>
      </w:r>
    </w:p>
    <w:p w14:paraId="040DC1B8" w14:textId="2F75F093" w:rsidR="00465E4E" w:rsidRDefault="00465E4E" w:rsidP="00465E4E">
      <w:pPr>
        <w:pStyle w:val="NormalWeb"/>
        <w:spacing w:before="0" w:beforeAutospacing="0" w:after="0" w:afterAutospacing="0"/>
        <w:ind w:firstLine="720"/>
      </w:pPr>
      <w:r>
        <w:t>AFRS 1413</w:t>
      </w:r>
      <w:r w:rsidR="008D0136">
        <w:t>, Verification of Scheduled Graduation</w:t>
      </w:r>
      <w:r w:rsidR="00653BA1">
        <w:t xml:space="preserve"> (OMB 0701-0080)</w:t>
      </w:r>
    </w:p>
    <w:p w14:paraId="1ECD6126" w14:textId="365AE5E6" w:rsidR="00465E4E" w:rsidRDefault="00465E4E" w:rsidP="00465E4E">
      <w:pPr>
        <w:pStyle w:val="NormalWeb"/>
        <w:spacing w:before="0" w:beforeAutospacing="0" w:after="0" w:afterAutospacing="0"/>
        <w:ind w:firstLine="720"/>
      </w:pPr>
      <w:r>
        <w:t>AFRS 1419</w:t>
      </w:r>
      <w:r w:rsidR="008D0136">
        <w:t>, Request for Evaluation and Information</w:t>
      </w:r>
      <w:r w:rsidR="00653BA1">
        <w:t xml:space="preserve"> (OMB 0701-0079)</w:t>
      </w:r>
    </w:p>
    <w:p w14:paraId="4814B636" w14:textId="42B14B9E" w:rsidR="00465E4E" w:rsidRDefault="00465E4E" w:rsidP="00465E4E">
      <w:pPr>
        <w:pStyle w:val="NormalWeb"/>
        <w:spacing w:before="0" w:beforeAutospacing="0" w:after="0" w:afterAutospacing="0"/>
        <w:ind w:firstLine="720"/>
      </w:pPr>
      <w:r>
        <w:t>AFRS 1430</w:t>
      </w:r>
      <w:r w:rsidR="008D0136">
        <w:t>, Statement of Understanding Applicant for Extended Active Duty – USAF Health Professions</w:t>
      </w:r>
    </w:p>
    <w:p w14:paraId="5D9F136D" w14:textId="3A6B13E6" w:rsidR="00465E4E" w:rsidRDefault="00465E4E" w:rsidP="00465E4E">
      <w:pPr>
        <w:pStyle w:val="NormalWeb"/>
        <w:spacing w:before="0" w:beforeAutospacing="0" w:after="0" w:afterAutospacing="0"/>
        <w:ind w:firstLine="720"/>
      </w:pPr>
      <w:r>
        <w:t>AFRS 1431</w:t>
      </w:r>
      <w:r w:rsidR="008D0136">
        <w:t>, Estimated Medical Service Grade and Pay Computation Worksheet</w:t>
      </w:r>
    </w:p>
    <w:p w14:paraId="3AB92652" w14:textId="5F2E82A8" w:rsidR="00465E4E" w:rsidRDefault="00465E4E" w:rsidP="00465E4E">
      <w:pPr>
        <w:pStyle w:val="NormalWeb"/>
        <w:spacing w:before="0" w:beforeAutospacing="0" w:after="0" w:afterAutospacing="0"/>
        <w:ind w:firstLine="720"/>
      </w:pPr>
      <w:r>
        <w:t>AFRS 1437</w:t>
      </w:r>
      <w:r w:rsidR="008D0136">
        <w:t>, Personal Interview – USAF Health Professions Applicant</w:t>
      </w:r>
      <w:r w:rsidR="00653BA1">
        <w:t xml:space="preserve"> (OMB 0701-0078)</w:t>
      </w:r>
    </w:p>
    <w:p w14:paraId="6BFFFCF1" w14:textId="247B6CBE" w:rsidR="00465E4E" w:rsidRDefault="00465E4E" w:rsidP="00465E4E">
      <w:pPr>
        <w:pStyle w:val="NormalWeb"/>
        <w:spacing w:before="0" w:beforeAutospacing="0" w:after="0" w:afterAutospacing="0"/>
        <w:ind w:firstLine="720"/>
      </w:pPr>
      <w:r>
        <w:t>AFRS 3</w:t>
      </w:r>
      <w:r w:rsidR="008D0136">
        <w:t>, 15-Day QC Checklist</w:t>
      </w:r>
    </w:p>
    <w:p w14:paraId="56978BA2" w14:textId="73C8C23F" w:rsidR="00465E4E" w:rsidRDefault="00465E4E" w:rsidP="00465E4E">
      <w:pPr>
        <w:pStyle w:val="NormalWeb"/>
        <w:spacing w:before="0" w:beforeAutospacing="0" w:after="0" w:afterAutospacing="0"/>
        <w:ind w:firstLine="720"/>
      </w:pPr>
      <w:r>
        <w:t>AFRS 5</w:t>
      </w:r>
      <w:r w:rsidR="008D0136">
        <w:t>, Liability Release and Express Assumption of Risk – Delayed Entry Program (DEP)</w:t>
      </w:r>
    </w:p>
    <w:p w14:paraId="0ED496DA" w14:textId="4064DE11" w:rsidR="00465E4E" w:rsidRDefault="00465E4E" w:rsidP="00465E4E">
      <w:pPr>
        <w:pStyle w:val="NormalWeb"/>
        <w:spacing w:before="0" w:beforeAutospacing="0" w:after="0" w:afterAutospacing="0"/>
        <w:ind w:firstLine="720"/>
      </w:pPr>
      <w:r>
        <w:t>AFRS 6</w:t>
      </w:r>
      <w:r w:rsidR="008D0136">
        <w:t>, Air Force Recruiting Service Discrimination and Sexual Harassment Policy</w:t>
      </w:r>
    </w:p>
    <w:p w14:paraId="0CABEA3D" w14:textId="02423523" w:rsidR="00465E4E" w:rsidRDefault="00465E4E" w:rsidP="00465E4E">
      <w:pPr>
        <w:pStyle w:val="NormalWeb"/>
        <w:spacing w:before="0" w:beforeAutospacing="0" w:after="0" w:afterAutospacing="0"/>
        <w:ind w:firstLine="720"/>
      </w:pPr>
      <w:r>
        <w:t>AFRS 6a</w:t>
      </w:r>
      <w:r w:rsidR="008D0136">
        <w:t>, Recruiter – Applicant Conduct and Professional Relationship</w:t>
      </w:r>
    </w:p>
    <w:p w14:paraId="3A45CCC0" w14:textId="272A8ED1" w:rsidR="00465E4E" w:rsidRDefault="00465E4E" w:rsidP="00465E4E">
      <w:pPr>
        <w:pStyle w:val="NormalWeb"/>
        <w:spacing w:before="0" w:beforeAutospacing="0" w:after="0" w:afterAutospacing="0"/>
        <w:ind w:firstLine="720"/>
      </w:pPr>
      <w:r>
        <w:t>AFRS 6b</w:t>
      </w:r>
      <w:r w:rsidR="008D0136">
        <w:t>, Recruiter Assistance Personnel Statement of Understanding</w:t>
      </w:r>
    </w:p>
    <w:p w14:paraId="22CCAA22" w14:textId="73FD6098" w:rsidR="00465E4E" w:rsidRDefault="00465E4E" w:rsidP="00465E4E">
      <w:pPr>
        <w:pStyle w:val="NormalWeb"/>
        <w:spacing w:before="0" w:beforeAutospacing="0" w:after="0" w:afterAutospacing="0"/>
        <w:ind w:firstLine="720"/>
      </w:pPr>
      <w:r>
        <w:t>AFRS 6c</w:t>
      </w:r>
      <w:r w:rsidR="008D0136">
        <w:t>, Recruiting Process MEPS Questionnaire</w:t>
      </w:r>
    </w:p>
    <w:p w14:paraId="20A79FAA" w14:textId="72011C57" w:rsidR="00465E4E" w:rsidRDefault="00465E4E" w:rsidP="00465E4E">
      <w:pPr>
        <w:pStyle w:val="NormalWeb"/>
        <w:spacing w:before="0" w:beforeAutospacing="0" w:after="0" w:afterAutospacing="0"/>
        <w:ind w:firstLine="720"/>
      </w:pPr>
      <w:r>
        <w:t>AFRS 7</w:t>
      </w:r>
      <w:r w:rsidR="008D0136">
        <w:t>, Liability Release and Express Assumption of Risk</w:t>
      </w:r>
    </w:p>
    <w:p w14:paraId="59A4F0E8" w14:textId="49D48F2E" w:rsidR="00465E4E" w:rsidRDefault="008D0136" w:rsidP="00465E4E">
      <w:pPr>
        <w:pStyle w:val="NormalWeb"/>
        <w:spacing w:before="0" w:beforeAutospacing="0" w:after="0" w:afterAutospacing="0"/>
        <w:ind w:firstLine="720"/>
      </w:pPr>
      <w:r>
        <w:t>ANG Fed Preview Check</w:t>
      </w:r>
      <w:r w:rsidR="00465E4E">
        <w:t>sheet</w:t>
      </w:r>
      <w:r>
        <w:t>, ANG Federal Preview and Grade Screening Checksheet</w:t>
      </w:r>
    </w:p>
    <w:p w14:paraId="27BADE4E" w14:textId="7E053D51" w:rsidR="00465E4E" w:rsidRDefault="00465E4E" w:rsidP="00465E4E">
      <w:pPr>
        <w:pStyle w:val="NormalWeb"/>
        <w:spacing w:before="0" w:beforeAutospacing="0" w:after="0" w:afterAutospacing="0"/>
        <w:ind w:firstLine="720"/>
      </w:pPr>
      <w:r>
        <w:t>ANG Fed Reserve Checksheet</w:t>
      </w:r>
      <w:r w:rsidR="008D0136">
        <w:t>, ANG Federal Reserve Appointment/State-to-State Transfer Screening Checksheet</w:t>
      </w:r>
    </w:p>
    <w:p w14:paraId="46EF3100" w14:textId="77777777" w:rsidR="00465E4E" w:rsidRDefault="00465E4E" w:rsidP="00465E4E">
      <w:pPr>
        <w:pStyle w:val="NormalWeb"/>
        <w:spacing w:before="0" w:beforeAutospacing="0" w:after="0" w:afterAutospacing="0"/>
        <w:ind w:firstLine="720"/>
      </w:pPr>
      <w:r>
        <w:t>ANG Statement of Conduct</w:t>
      </w:r>
    </w:p>
    <w:p w14:paraId="61379E98" w14:textId="1FB86A75" w:rsidR="00465E4E" w:rsidRDefault="00967CCE" w:rsidP="00465E4E">
      <w:pPr>
        <w:pStyle w:val="NormalWeb"/>
        <w:spacing w:before="0" w:beforeAutospacing="0" w:after="0" w:afterAutospacing="0"/>
        <w:ind w:firstLine="720"/>
      </w:pPr>
      <w:r>
        <w:t>Applicant’s</w:t>
      </w:r>
      <w:r w:rsidR="00465E4E">
        <w:t xml:space="preserve"> Cert</w:t>
      </w:r>
      <w:r>
        <w:t>ification</w:t>
      </w:r>
      <w:r w:rsidR="00465E4E">
        <w:t xml:space="preserve"> Statement</w:t>
      </w:r>
    </w:p>
    <w:p w14:paraId="2DCC2601" w14:textId="77777777" w:rsidR="00465E4E" w:rsidRDefault="00465E4E" w:rsidP="00465E4E">
      <w:pPr>
        <w:pStyle w:val="NormalWeb"/>
        <w:spacing w:before="0" w:beforeAutospacing="0" w:after="0" w:afterAutospacing="0"/>
        <w:ind w:firstLine="720"/>
      </w:pPr>
      <w:r>
        <w:t>Applicant Data Report</w:t>
      </w:r>
    </w:p>
    <w:p w14:paraId="0BDAC6B7" w14:textId="5AFFEF7B" w:rsidR="00465E4E" w:rsidRDefault="00465E4E" w:rsidP="00465E4E">
      <w:pPr>
        <w:pStyle w:val="NormalWeb"/>
        <w:spacing w:before="0" w:beforeAutospacing="0" w:after="0" w:afterAutospacing="0"/>
        <w:ind w:firstLine="720"/>
      </w:pPr>
      <w:r>
        <w:t>ARPC Form 11</w:t>
      </w:r>
      <w:r w:rsidR="00967CCE">
        <w:t>, Enlistment of Air Force Reserve Personnel</w:t>
      </w:r>
    </w:p>
    <w:p w14:paraId="6305FF7E" w14:textId="66BD6AF2" w:rsidR="00465E4E" w:rsidRDefault="00465E4E" w:rsidP="00465E4E">
      <w:pPr>
        <w:pStyle w:val="NormalWeb"/>
        <w:spacing w:before="0" w:beforeAutospacing="0" w:after="0" w:afterAutospacing="0"/>
        <w:ind w:firstLine="720"/>
      </w:pPr>
      <w:r>
        <w:t>ARPC Form 22</w:t>
      </w:r>
      <w:r w:rsidR="00967CCE">
        <w:t>, Individual Reserve Unit of Attachment Agreement</w:t>
      </w:r>
    </w:p>
    <w:p w14:paraId="78277AA2" w14:textId="7B747A0A" w:rsidR="00465E4E" w:rsidRDefault="00465E4E" w:rsidP="00465E4E">
      <w:pPr>
        <w:pStyle w:val="NormalWeb"/>
        <w:spacing w:before="0" w:beforeAutospacing="0" w:after="0" w:afterAutospacing="0"/>
        <w:ind w:firstLine="720"/>
      </w:pPr>
      <w:r>
        <w:t>ARPC Form 92</w:t>
      </w:r>
      <w:r w:rsidR="00967CCE">
        <w:t>, Appointment Order</w:t>
      </w:r>
    </w:p>
    <w:p w14:paraId="1D988E57" w14:textId="507C44AC" w:rsidR="00465E4E" w:rsidRDefault="00465E4E" w:rsidP="00465E4E">
      <w:pPr>
        <w:pStyle w:val="NormalWeb"/>
        <w:spacing w:before="0" w:beforeAutospacing="0" w:after="0" w:afterAutospacing="0"/>
        <w:ind w:firstLine="720"/>
      </w:pPr>
      <w:r>
        <w:t>ARPC Form 92 PA-PC</w:t>
      </w:r>
      <w:r w:rsidR="00967CCE">
        <w:t>, Appointment Order</w:t>
      </w:r>
    </w:p>
    <w:p w14:paraId="00997241" w14:textId="23D68ED9" w:rsidR="00465E4E" w:rsidRDefault="00967CCE" w:rsidP="00465E4E">
      <w:pPr>
        <w:pStyle w:val="NormalWeb"/>
        <w:spacing w:before="0" w:beforeAutospacing="0" w:after="0" w:afterAutospacing="0"/>
        <w:ind w:firstLine="720"/>
      </w:pPr>
      <w:r>
        <w:t>Application for Individual Mobilization Augmentation (IMA) Requirement</w:t>
      </w:r>
    </w:p>
    <w:p w14:paraId="19C0E881" w14:textId="2AD2B1E2" w:rsidR="00465E4E" w:rsidRDefault="00465E4E" w:rsidP="00465E4E">
      <w:pPr>
        <w:pStyle w:val="NormalWeb"/>
        <w:spacing w:before="0" w:beforeAutospacing="0" w:after="0" w:afterAutospacing="0"/>
        <w:ind w:firstLine="720"/>
      </w:pPr>
      <w:r>
        <w:t>ATAFR 202</w:t>
      </w:r>
      <w:r w:rsidR="00967CCE">
        <w:t>, Employment Availability Statement for Air Reserve Technician Positions</w:t>
      </w:r>
    </w:p>
    <w:p w14:paraId="18A45BE2" w14:textId="56EB40C6" w:rsidR="00465E4E" w:rsidRDefault="00967CCE" w:rsidP="00465E4E">
      <w:pPr>
        <w:pStyle w:val="NormalWeb"/>
        <w:spacing w:before="0" w:beforeAutospacing="0" w:after="0" w:afterAutospacing="0"/>
        <w:ind w:firstLine="720"/>
      </w:pPr>
      <w:r>
        <w:t>Joint Base San Antonio (JBSA) Lackland Non-DoD Visitor Access Request Letter</w:t>
      </w:r>
    </w:p>
    <w:p w14:paraId="7465A2DC" w14:textId="63784EAA" w:rsidR="00465E4E" w:rsidRDefault="00465E4E" w:rsidP="00465E4E">
      <w:pPr>
        <w:pStyle w:val="NormalWeb"/>
        <w:spacing w:before="0" w:beforeAutospacing="0" w:after="0" w:afterAutospacing="0"/>
        <w:ind w:firstLine="720"/>
      </w:pPr>
      <w:r>
        <w:t>BSC POAB Agreement</w:t>
      </w:r>
      <w:r w:rsidR="00967CCE">
        <w:t>, FY11 Accession Bonus Special Pay for Selected Pharmacy Officers of the Biomedical Sciences Corps (BSC) Contract Request</w:t>
      </w:r>
    </w:p>
    <w:p w14:paraId="7A25CB7D" w14:textId="77777777" w:rsidR="00465E4E" w:rsidRDefault="00465E4E" w:rsidP="00465E4E">
      <w:pPr>
        <w:pStyle w:val="NormalWeb"/>
        <w:spacing w:before="0" w:beforeAutospacing="0" w:after="0" w:afterAutospacing="0"/>
        <w:ind w:firstLine="720"/>
      </w:pPr>
      <w:r>
        <w:t>Buckley Amendment</w:t>
      </w:r>
    </w:p>
    <w:p w14:paraId="16FC82DB" w14:textId="77777777" w:rsidR="00465E4E" w:rsidRDefault="00465E4E" w:rsidP="00465E4E">
      <w:pPr>
        <w:pStyle w:val="NormalWeb"/>
        <w:spacing w:before="0" w:beforeAutospacing="0" w:after="0" w:afterAutospacing="0"/>
        <w:ind w:firstLine="720"/>
      </w:pPr>
      <w:r>
        <w:t>CCAF Acceptance Letter</w:t>
      </w:r>
    </w:p>
    <w:p w14:paraId="7034DC8E" w14:textId="77777777" w:rsidR="00465E4E" w:rsidRDefault="00465E4E" w:rsidP="00465E4E">
      <w:pPr>
        <w:pStyle w:val="NormalWeb"/>
        <w:spacing w:before="0" w:beforeAutospacing="0" w:after="0" w:afterAutospacing="0"/>
        <w:ind w:firstLine="720"/>
      </w:pPr>
      <w:r>
        <w:t>CCAF Counselor Letter</w:t>
      </w:r>
    </w:p>
    <w:p w14:paraId="36FE1AFD" w14:textId="73E60DAC" w:rsidR="00465E4E" w:rsidRDefault="00465E4E" w:rsidP="00465E4E">
      <w:pPr>
        <w:pStyle w:val="NormalWeb"/>
        <w:spacing w:before="0" w:beforeAutospacing="0" w:after="0" w:afterAutospacing="0"/>
        <w:ind w:firstLine="720"/>
      </w:pPr>
      <w:r>
        <w:t>DA Form 543</w:t>
      </w:r>
      <w:r w:rsidR="00967CCE">
        <w:t>, Request for Records</w:t>
      </w:r>
    </w:p>
    <w:p w14:paraId="4D5E28DC" w14:textId="56CBA3FB" w:rsidR="00465E4E" w:rsidRDefault="00465E4E" w:rsidP="00465E4E">
      <w:pPr>
        <w:pStyle w:val="NormalWeb"/>
        <w:spacing w:before="0" w:beforeAutospacing="0" w:after="0" w:afterAutospacing="0"/>
        <w:ind w:firstLine="720"/>
      </w:pPr>
      <w:r>
        <w:t>DD Form 1966</w:t>
      </w:r>
      <w:r w:rsidR="00967CCE">
        <w:t>, Record of Military Procession – Armed Forces of the United States</w:t>
      </w:r>
      <w:r w:rsidR="00167A10">
        <w:t xml:space="preserve"> (OMB 0704-0173)</w:t>
      </w:r>
    </w:p>
    <w:p w14:paraId="30526EAB" w14:textId="2F342489" w:rsidR="00465E4E" w:rsidRDefault="00465E4E" w:rsidP="00465E4E">
      <w:pPr>
        <w:pStyle w:val="NormalWeb"/>
        <w:spacing w:before="0" w:beforeAutospacing="0" w:after="0" w:afterAutospacing="0"/>
        <w:ind w:firstLine="720"/>
      </w:pPr>
      <w:r>
        <w:t>DD Form 2058</w:t>
      </w:r>
      <w:r w:rsidR="00967CCE">
        <w:t>, State of Legal Residence Certificate</w:t>
      </w:r>
    </w:p>
    <w:p w14:paraId="656C5B6E" w14:textId="77C62810" w:rsidR="00465E4E" w:rsidRDefault="00465E4E" w:rsidP="00465E4E">
      <w:pPr>
        <w:pStyle w:val="NormalWeb"/>
        <w:spacing w:before="0" w:beforeAutospacing="0" w:after="0" w:afterAutospacing="0"/>
        <w:ind w:firstLine="720"/>
      </w:pPr>
      <w:r>
        <w:t>DD Form 2645</w:t>
      </w:r>
      <w:r w:rsidR="00967CCE">
        <w:t>, Voter Registration Information</w:t>
      </w:r>
    </w:p>
    <w:p w14:paraId="08FC657A" w14:textId="26E585F8" w:rsidR="00465E4E" w:rsidRDefault="00465E4E" w:rsidP="00465E4E">
      <w:pPr>
        <w:pStyle w:val="NormalWeb"/>
        <w:spacing w:before="0" w:beforeAutospacing="0" w:after="0" w:afterAutospacing="0"/>
        <w:ind w:firstLine="720"/>
      </w:pPr>
      <w:r>
        <w:t>DD Form 2697</w:t>
      </w:r>
      <w:r w:rsidR="00967CCE">
        <w:t>, Report of Medical Assessment</w:t>
      </w:r>
    </w:p>
    <w:p w14:paraId="55CDBCFB" w14:textId="19188A06" w:rsidR="00465E4E" w:rsidRDefault="00465E4E" w:rsidP="00465E4E">
      <w:pPr>
        <w:pStyle w:val="NormalWeb"/>
        <w:spacing w:before="0" w:beforeAutospacing="0" w:after="0" w:afterAutospacing="0"/>
        <w:ind w:firstLine="720"/>
      </w:pPr>
      <w:r>
        <w:t>DD Form 2760</w:t>
      </w:r>
      <w:r w:rsidR="00967CCE">
        <w:t>, Qualification to Possess Firearms of Ammunition</w:t>
      </w:r>
    </w:p>
    <w:p w14:paraId="50D7C3D9" w14:textId="33B58F53" w:rsidR="00465E4E" w:rsidRDefault="00465E4E" w:rsidP="00465E4E">
      <w:pPr>
        <w:pStyle w:val="NormalWeb"/>
        <w:spacing w:before="0" w:beforeAutospacing="0" w:after="0" w:afterAutospacing="0"/>
        <w:ind w:firstLine="720"/>
      </w:pPr>
      <w:r>
        <w:t>DD Form 2807-2</w:t>
      </w:r>
      <w:r w:rsidR="00967CCE">
        <w:t>, Accessions Medical Prescreen Report</w:t>
      </w:r>
    </w:p>
    <w:p w14:paraId="00812D6F" w14:textId="1C064825" w:rsidR="00465E4E" w:rsidRDefault="00465E4E" w:rsidP="00465E4E">
      <w:pPr>
        <w:pStyle w:val="NormalWeb"/>
        <w:spacing w:before="0" w:beforeAutospacing="0" w:after="0" w:afterAutospacing="0"/>
        <w:ind w:firstLine="720"/>
      </w:pPr>
      <w:r>
        <w:t>DD Form 2863</w:t>
      </w:r>
      <w:r w:rsidR="00967CCE">
        <w:t>, National Call to Service Election of Options</w:t>
      </w:r>
    </w:p>
    <w:p w14:paraId="76B8A761" w14:textId="0384F609" w:rsidR="00465E4E" w:rsidRDefault="00465E4E" w:rsidP="00465E4E">
      <w:pPr>
        <w:pStyle w:val="NormalWeb"/>
        <w:spacing w:before="0" w:beforeAutospacing="0" w:after="0" w:afterAutospacing="0"/>
        <w:ind w:firstLine="720"/>
      </w:pPr>
      <w:r>
        <w:t>DD Form 2983</w:t>
      </w:r>
      <w:r w:rsidR="00967CCE">
        <w:t>, Recruit/Trainee Prohibited Activities Acknowledgment</w:t>
      </w:r>
    </w:p>
    <w:p w14:paraId="24FA2CF3" w14:textId="617BAFF7" w:rsidR="00465E4E" w:rsidRDefault="00465E4E" w:rsidP="00465E4E">
      <w:pPr>
        <w:pStyle w:val="NormalWeb"/>
        <w:spacing w:before="0" w:beforeAutospacing="0" w:after="0" w:afterAutospacing="0"/>
        <w:ind w:firstLine="720"/>
      </w:pPr>
      <w:r>
        <w:t>DD Form 368</w:t>
      </w:r>
      <w:r w:rsidR="00967CCE">
        <w:t>, Request for Conditional Release</w:t>
      </w:r>
    </w:p>
    <w:p w14:paraId="2C9B3D45" w14:textId="2FA87649" w:rsidR="00465E4E" w:rsidRDefault="00465E4E" w:rsidP="00465E4E">
      <w:pPr>
        <w:pStyle w:val="NormalWeb"/>
        <w:spacing w:before="0" w:beforeAutospacing="0" w:after="0" w:afterAutospacing="0"/>
        <w:ind w:firstLine="720"/>
      </w:pPr>
      <w:r>
        <w:t>DD Form 369</w:t>
      </w:r>
      <w:r w:rsidR="00967CCE">
        <w:t>, Police Record Check</w:t>
      </w:r>
      <w:r w:rsidR="00653BA1">
        <w:t xml:space="preserve"> (OMB 0704-0007)</w:t>
      </w:r>
    </w:p>
    <w:p w14:paraId="5A8A557C" w14:textId="73A5EA37" w:rsidR="00465E4E" w:rsidRDefault="00465E4E" w:rsidP="00465E4E">
      <w:pPr>
        <w:pStyle w:val="NormalWeb"/>
        <w:spacing w:before="0" w:beforeAutospacing="0" w:after="0" w:afterAutospacing="0"/>
        <w:ind w:firstLine="720"/>
      </w:pPr>
      <w:r>
        <w:t>DD Form 372</w:t>
      </w:r>
      <w:r w:rsidR="00967CCE">
        <w:t>, Request for Verification of Birth</w:t>
      </w:r>
      <w:r w:rsidR="00653BA1">
        <w:t xml:space="preserve"> (OMB 0704-0006)</w:t>
      </w:r>
    </w:p>
    <w:p w14:paraId="07FE5296" w14:textId="710F7FD7" w:rsidR="00465E4E" w:rsidRDefault="00465E4E" w:rsidP="00465E4E">
      <w:pPr>
        <w:pStyle w:val="NormalWeb"/>
        <w:spacing w:before="0" w:beforeAutospacing="0" w:after="0" w:afterAutospacing="0"/>
        <w:ind w:firstLine="720"/>
      </w:pPr>
      <w:r>
        <w:t>DD Form 4</w:t>
      </w:r>
      <w:r w:rsidR="00967CCE">
        <w:t>, Enlistment/Reenlistment Document Armed Forces of the United States</w:t>
      </w:r>
    </w:p>
    <w:p w14:paraId="42B3047B" w14:textId="7382C985" w:rsidR="00465E4E" w:rsidRDefault="00465E4E" w:rsidP="00465E4E">
      <w:pPr>
        <w:pStyle w:val="NormalWeb"/>
        <w:spacing w:before="0" w:beforeAutospacing="0" w:after="0" w:afterAutospacing="0"/>
        <w:ind w:firstLine="720"/>
      </w:pPr>
      <w:r>
        <w:t>DD Form 4 Addendum</w:t>
      </w:r>
      <w:r w:rsidR="00967CCE">
        <w:t>, Annex to DD Form 4, Section B</w:t>
      </w:r>
    </w:p>
    <w:p w14:paraId="68BFC12A" w14:textId="4BD54BDD" w:rsidR="00465E4E" w:rsidRDefault="00465E4E" w:rsidP="00465E4E">
      <w:pPr>
        <w:pStyle w:val="NormalWeb"/>
        <w:spacing w:before="0" w:beforeAutospacing="0" w:after="0" w:afterAutospacing="0"/>
        <w:ind w:firstLine="720"/>
      </w:pPr>
      <w:r>
        <w:t>DD Form 785</w:t>
      </w:r>
      <w:r w:rsidR="005856D7">
        <w:t>, Record of Disenrollment from Officer Candidate – Type Training</w:t>
      </w:r>
    </w:p>
    <w:p w14:paraId="1F626A56" w14:textId="488324FA" w:rsidR="00465E4E" w:rsidRDefault="00465E4E" w:rsidP="00465E4E">
      <w:pPr>
        <w:pStyle w:val="NormalWeb"/>
        <w:spacing w:before="0" w:beforeAutospacing="0" w:after="0" w:afterAutospacing="0"/>
        <w:ind w:firstLine="720"/>
      </w:pPr>
      <w:r>
        <w:t>DD Form 93</w:t>
      </w:r>
      <w:r w:rsidR="005856D7">
        <w:t>, Record of Emergency Data</w:t>
      </w:r>
    </w:p>
    <w:p w14:paraId="1D96254F" w14:textId="77777777" w:rsidR="00465E4E" w:rsidRDefault="00465E4E" w:rsidP="00465E4E">
      <w:pPr>
        <w:pStyle w:val="NormalWeb"/>
        <w:spacing w:before="0" w:beforeAutospacing="0" w:after="0" w:afterAutospacing="0"/>
        <w:ind w:firstLine="720"/>
      </w:pPr>
      <w:r>
        <w:t>DEP Discharge Order</w:t>
      </w:r>
    </w:p>
    <w:p w14:paraId="242206CA" w14:textId="77777777" w:rsidR="00465E4E" w:rsidRDefault="00465E4E" w:rsidP="00465E4E">
      <w:pPr>
        <w:pStyle w:val="NormalWeb"/>
        <w:spacing w:before="0" w:beforeAutospacing="0" w:after="0" w:afterAutospacing="0"/>
        <w:ind w:firstLine="720"/>
      </w:pPr>
      <w:r>
        <w:t>EAD Briefing</w:t>
      </w:r>
    </w:p>
    <w:p w14:paraId="486B4AF9" w14:textId="77777777" w:rsidR="00465E4E" w:rsidRDefault="00465E4E" w:rsidP="00465E4E">
      <w:pPr>
        <w:pStyle w:val="NormalWeb"/>
        <w:spacing w:before="0" w:beforeAutospacing="0" w:after="0" w:afterAutospacing="0"/>
        <w:ind w:firstLine="720"/>
      </w:pPr>
      <w:r>
        <w:t>Faststart Direct Deposit</w:t>
      </w:r>
    </w:p>
    <w:p w14:paraId="57281942" w14:textId="77777777" w:rsidR="00465E4E" w:rsidRDefault="00465E4E" w:rsidP="00465E4E">
      <w:pPr>
        <w:pStyle w:val="NormalWeb"/>
        <w:spacing w:before="0" w:beforeAutospacing="0" w:after="0" w:afterAutospacing="0"/>
        <w:ind w:firstLine="720"/>
      </w:pPr>
      <w:r>
        <w:t>GPA Worksheet</w:t>
      </w:r>
    </w:p>
    <w:p w14:paraId="385DDAE9" w14:textId="77777777" w:rsidR="00465E4E" w:rsidRDefault="00465E4E" w:rsidP="00465E4E">
      <w:pPr>
        <w:pStyle w:val="NormalWeb"/>
        <w:spacing w:before="0" w:beforeAutospacing="0" w:after="0" w:afterAutospacing="0"/>
        <w:ind w:firstLine="720"/>
      </w:pPr>
      <w:r>
        <w:t>Grade Computation</w:t>
      </w:r>
    </w:p>
    <w:p w14:paraId="03A3DFA2" w14:textId="77777777" w:rsidR="00465E4E" w:rsidRDefault="00465E4E" w:rsidP="00465E4E">
      <w:pPr>
        <w:pStyle w:val="NormalWeb"/>
        <w:spacing w:before="0" w:beforeAutospacing="0" w:after="0" w:afterAutospacing="0"/>
        <w:ind w:firstLine="720"/>
      </w:pPr>
      <w:r>
        <w:t>HP Coversheet</w:t>
      </w:r>
    </w:p>
    <w:p w14:paraId="40C70C2A" w14:textId="77777777" w:rsidR="00465E4E" w:rsidRDefault="00465E4E" w:rsidP="00465E4E">
      <w:pPr>
        <w:pStyle w:val="NormalWeb"/>
        <w:spacing w:before="0" w:beforeAutospacing="0" w:after="0" w:afterAutospacing="0"/>
        <w:ind w:firstLine="720"/>
      </w:pPr>
      <w:r>
        <w:t>HQ AFRS Medical Standards Routing Sheet</w:t>
      </w:r>
    </w:p>
    <w:p w14:paraId="2F2A7795" w14:textId="598258CD" w:rsidR="00465E4E" w:rsidRDefault="00465E4E" w:rsidP="00465E4E">
      <w:pPr>
        <w:pStyle w:val="NormalWeb"/>
        <w:spacing w:before="0" w:beforeAutospacing="0" w:after="0" w:afterAutospacing="0"/>
        <w:ind w:firstLine="720"/>
      </w:pPr>
      <w:r>
        <w:t>IMA Training</w:t>
      </w:r>
      <w:r w:rsidR="005856D7">
        <w:t xml:space="preserve"> Attachment Letter</w:t>
      </w:r>
    </w:p>
    <w:p w14:paraId="0B3A5E2F" w14:textId="6EB9F1DA" w:rsidR="00465E4E" w:rsidRDefault="005856D7" w:rsidP="00465E4E">
      <w:pPr>
        <w:pStyle w:val="NormalWeb"/>
        <w:spacing w:before="0" w:beforeAutospacing="0" w:after="0" w:afterAutospacing="0"/>
        <w:ind w:firstLine="720"/>
      </w:pPr>
      <w:r>
        <w:t xml:space="preserve">ANG </w:t>
      </w:r>
      <w:r w:rsidR="00465E4E">
        <w:t>Incentive Program Eligibility Verification Worksheet</w:t>
      </w:r>
    </w:p>
    <w:p w14:paraId="593BD663" w14:textId="77777777" w:rsidR="00465E4E" w:rsidRDefault="00465E4E" w:rsidP="00465E4E">
      <w:pPr>
        <w:pStyle w:val="NormalWeb"/>
        <w:spacing w:before="0" w:beforeAutospacing="0" w:after="0" w:afterAutospacing="0"/>
        <w:ind w:firstLine="720"/>
      </w:pPr>
      <w:r>
        <w:t>JA Welcome Letter</w:t>
      </w:r>
    </w:p>
    <w:p w14:paraId="679C7F56" w14:textId="0D350ECB" w:rsidR="00465E4E" w:rsidRDefault="00465E4E" w:rsidP="00465E4E">
      <w:pPr>
        <w:pStyle w:val="NormalWeb"/>
        <w:spacing w:before="0" w:beforeAutospacing="0" w:after="0" w:afterAutospacing="0"/>
        <w:ind w:firstLine="720"/>
      </w:pPr>
      <w:r>
        <w:t>Lackland AFB Form 169</w:t>
      </w:r>
      <w:r w:rsidR="005856D7">
        <w:t>, Biographical Questionnaire</w:t>
      </w:r>
    </w:p>
    <w:p w14:paraId="79CDEB3E" w14:textId="4A00DDDA" w:rsidR="00465E4E" w:rsidRDefault="005856D7" w:rsidP="00465E4E">
      <w:pPr>
        <w:pStyle w:val="NormalWeb"/>
        <w:spacing w:before="0" w:beforeAutospacing="0" w:after="0" w:afterAutospacing="0"/>
        <w:ind w:firstLine="720"/>
      </w:pPr>
      <w:r>
        <w:t>Written Agreement Health Professionals Loan Repayment Program</w:t>
      </w:r>
    </w:p>
    <w:p w14:paraId="6BC6A407" w14:textId="58EB3F41" w:rsidR="00465E4E" w:rsidRDefault="005856D7" w:rsidP="00465E4E">
      <w:pPr>
        <w:pStyle w:val="NormalWeb"/>
        <w:spacing w:before="0" w:beforeAutospacing="0" w:after="0" w:afterAutospacing="0"/>
        <w:ind w:firstLine="720"/>
      </w:pPr>
      <w:r>
        <w:t>Health Professions Reserve Medical Incentives Program Application</w:t>
      </w:r>
    </w:p>
    <w:p w14:paraId="3E8FA025" w14:textId="47CBA258" w:rsidR="00465E4E" w:rsidRDefault="005856D7" w:rsidP="00465E4E">
      <w:pPr>
        <w:pStyle w:val="NormalWeb"/>
        <w:spacing w:before="0" w:beforeAutospacing="0" w:after="0" w:afterAutospacing="0"/>
        <w:ind w:firstLine="720"/>
      </w:pPr>
      <w:r>
        <w:t>Applicant Briefing Sheet for Medical HPSP</w:t>
      </w:r>
    </w:p>
    <w:p w14:paraId="26FF922C" w14:textId="7472E8E3" w:rsidR="00465E4E" w:rsidRDefault="00465E4E" w:rsidP="00465E4E">
      <w:pPr>
        <w:pStyle w:val="NormalWeb"/>
        <w:spacing w:before="0" w:beforeAutospacing="0" w:after="0" w:afterAutospacing="0"/>
        <w:ind w:firstLine="720"/>
      </w:pPr>
      <w:r>
        <w:t>NGB Form 337</w:t>
      </w:r>
      <w:r w:rsidR="005856D7">
        <w:t>, Oath of Office</w:t>
      </w:r>
    </w:p>
    <w:p w14:paraId="35975696" w14:textId="258B41E5" w:rsidR="00465E4E" w:rsidRDefault="00465E4E" w:rsidP="00465E4E">
      <w:pPr>
        <w:pStyle w:val="NormalWeb"/>
        <w:spacing w:before="0" w:beforeAutospacing="0" w:after="0" w:afterAutospacing="0"/>
        <w:ind w:firstLine="720"/>
      </w:pPr>
      <w:r>
        <w:t>NGB Form 36-11</w:t>
      </w:r>
      <w:r w:rsidR="005856D7">
        <w:t>, Statement of Understanding for Excess/Overgrade Condition</w:t>
      </w:r>
    </w:p>
    <w:p w14:paraId="09E17F9A" w14:textId="60D87477" w:rsidR="00465E4E" w:rsidRDefault="00465E4E" w:rsidP="00465E4E">
      <w:pPr>
        <w:pStyle w:val="NormalWeb"/>
        <w:spacing w:before="0" w:beforeAutospacing="0" w:after="0" w:afterAutospacing="0"/>
        <w:ind w:firstLine="720"/>
      </w:pPr>
      <w:r>
        <w:t>NGB Form 3621</w:t>
      </w:r>
      <w:r w:rsidR="005856D7">
        <w:t>, ANG Eligibility Checklist for Enlistment, Reenlistment, or Extension</w:t>
      </w:r>
    </w:p>
    <w:p w14:paraId="2AE8F8E2" w14:textId="1DF2FE82" w:rsidR="00465E4E" w:rsidRDefault="00465E4E" w:rsidP="00465E4E">
      <w:pPr>
        <w:pStyle w:val="NormalWeb"/>
        <w:spacing w:before="0" w:beforeAutospacing="0" w:after="0" w:afterAutospacing="0"/>
        <w:ind w:firstLine="720"/>
      </w:pPr>
      <w:r>
        <w:t>OF 612</w:t>
      </w:r>
      <w:r w:rsidR="005856D7">
        <w:t>, Optional Application for Federal Employment (OMB 3206-0219)</w:t>
      </w:r>
    </w:p>
    <w:p w14:paraId="46A0C9F2" w14:textId="6DF79D53" w:rsidR="00465E4E" w:rsidRDefault="00465E4E" w:rsidP="00465E4E">
      <w:pPr>
        <w:pStyle w:val="NormalWeb"/>
        <w:spacing w:before="0" w:beforeAutospacing="0" w:after="0" w:afterAutospacing="0"/>
        <w:ind w:firstLine="720"/>
      </w:pPr>
      <w:r>
        <w:t xml:space="preserve">Overage </w:t>
      </w:r>
      <w:r w:rsidR="005856D7">
        <w:t>Statement of Understanding</w:t>
      </w:r>
    </w:p>
    <w:p w14:paraId="21702C92" w14:textId="6DFF56BD" w:rsidR="00465E4E" w:rsidRDefault="005856D7" w:rsidP="00465E4E">
      <w:pPr>
        <w:pStyle w:val="NormalWeb"/>
        <w:spacing w:before="0" w:beforeAutospacing="0" w:after="0" w:afterAutospacing="0"/>
        <w:ind w:firstLine="720"/>
      </w:pPr>
      <w:r>
        <w:t>Physical Ability Stamina Test (PAST) Evaluation Worksheet</w:t>
      </w:r>
    </w:p>
    <w:p w14:paraId="676AA6D7" w14:textId="77777777" w:rsidR="00465E4E" w:rsidRDefault="00465E4E" w:rsidP="00465E4E">
      <w:pPr>
        <w:pStyle w:val="NormalWeb"/>
        <w:spacing w:before="0" w:beforeAutospacing="0" w:after="0" w:afterAutospacing="0"/>
        <w:ind w:firstLine="720"/>
      </w:pPr>
      <w:r>
        <w:t>Personnel Reliability Program (PRP) Questionnaire</w:t>
      </w:r>
    </w:p>
    <w:p w14:paraId="018F8317" w14:textId="77777777" w:rsidR="00465E4E" w:rsidRDefault="00465E4E" w:rsidP="00465E4E">
      <w:pPr>
        <w:pStyle w:val="NormalWeb"/>
        <w:spacing w:before="0" w:beforeAutospacing="0" w:after="0" w:afterAutospacing="0"/>
        <w:ind w:firstLine="720"/>
      </w:pPr>
      <w:r>
        <w:t>Personnel Security Questionnaire</w:t>
      </w:r>
    </w:p>
    <w:p w14:paraId="79A4BBEE" w14:textId="53DE2FE9" w:rsidR="00465E4E" w:rsidRDefault="005856D7" w:rsidP="00465E4E">
      <w:pPr>
        <w:pStyle w:val="NormalWeb"/>
        <w:spacing w:before="0" w:beforeAutospacing="0" w:after="0" w:afterAutospacing="0"/>
        <w:ind w:firstLine="720"/>
      </w:pPr>
      <w:r>
        <w:t>Unit of Attachment Agreement for Participating Individual Ready Reservist</w:t>
      </w:r>
    </w:p>
    <w:p w14:paraId="3FCA8A9B" w14:textId="5972837E" w:rsidR="00465E4E" w:rsidRDefault="005856D7" w:rsidP="00465E4E">
      <w:pPr>
        <w:pStyle w:val="NormalWeb"/>
        <w:spacing w:before="0" w:beforeAutospacing="0" w:after="0" w:afterAutospacing="0"/>
        <w:ind w:firstLine="720"/>
      </w:pPr>
      <w:r>
        <w:t>Non-Flying Applicant PRK/Lasik Checklist</w:t>
      </w:r>
    </w:p>
    <w:p w14:paraId="583425F6" w14:textId="77777777" w:rsidR="00465E4E" w:rsidRDefault="00465E4E" w:rsidP="00465E4E">
      <w:pPr>
        <w:pStyle w:val="NormalWeb"/>
        <w:spacing w:before="0" w:beforeAutospacing="0" w:after="0" w:afterAutospacing="0"/>
        <w:ind w:firstLine="720"/>
      </w:pPr>
      <w:r>
        <w:t>Professional Relationship Contract</w:t>
      </w:r>
    </w:p>
    <w:p w14:paraId="63A13D69" w14:textId="77777777" w:rsidR="00465E4E" w:rsidRDefault="00465E4E" w:rsidP="00465E4E">
      <w:pPr>
        <w:pStyle w:val="NormalWeb"/>
        <w:spacing w:before="0" w:beforeAutospacing="0" w:after="0" w:afterAutospacing="0"/>
        <w:ind w:firstLine="720"/>
      </w:pPr>
      <w:r>
        <w:t>Release of Liability - Reserve</w:t>
      </w:r>
    </w:p>
    <w:p w14:paraId="3BBDC654" w14:textId="77777777" w:rsidR="00465E4E" w:rsidRDefault="00465E4E" w:rsidP="00465E4E">
      <w:pPr>
        <w:pStyle w:val="NormalWeb"/>
        <w:spacing w:before="0" w:beforeAutospacing="0" w:after="0" w:afterAutospacing="0"/>
        <w:ind w:firstLine="720"/>
      </w:pPr>
      <w:r>
        <w:t>Release of Liability Active Duty</w:t>
      </w:r>
    </w:p>
    <w:p w14:paraId="7A6E4E8B" w14:textId="77777777" w:rsidR="00465E4E" w:rsidRDefault="00465E4E" w:rsidP="00465E4E">
      <w:pPr>
        <w:pStyle w:val="NormalWeb"/>
        <w:spacing w:before="0" w:beforeAutospacing="0" w:after="0" w:afterAutospacing="0"/>
        <w:ind w:firstLine="720"/>
      </w:pPr>
      <w:r>
        <w:t>Restrictions on Personal Conduct</w:t>
      </w:r>
    </w:p>
    <w:p w14:paraId="74C81604" w14:textId="0462CF60" w:rsidR="00465E4E" w:rsidRDefault="00465E4E" w:rsidP="00465E4E">
      <w:pPr>
        <w:pStyle w:val="NormalWeb"/>
        <w:spacing w:before="0" w:beforeAutospacing="0" w:after="0" w:afterAutospacing="0"/>
        <w:ind w:firstLine="720"/>
      </w:pPr>
      <w:r>
        <w:t>RRPS Training</w:t>
      </w:r>
      <w:r w:rsidR="005856D7">
        <w:t xml:space="preserve"> Attachment Letter</w:t>
      </w:r>
    </w:p>
    <w:p w14:paraId="3B018A78" w14:textId="72B7E64B" w:rsidR="00465E4E" w:rsidRDefault="008A1156" w:rsidP="00465E4E">
      <w:pPr>
        <w:pStyle w:val="NormalWeb"/>
        <w:spacing w:before="0" w:beforeAutospacing="0" w:after="0" w:afterAutospacing="0"/>
        <w:ind w:firstLine="720"/>
      </w:pPr>
      <w:r>
        <w:t xml:space="preserve">Applicant Briefing Item on </w:t>
      </w:r>
      <w:r w:rsidR="00465E4E">
        <w:t>Separation Policy</w:t>
      </w:r>
    </w:p>
    <w:p w14:paraId="4529F08A" w14:textId="26E163B4" w:rsidR="00465E4E" w:rsidRDefault="00465E4E" w:rsidP="00465E4E">
      <w:pPr>
        <w:pStyle w:val="NormalWeb"/>
        <w:spacing w:before="0" w:beforeAutospacing="0" w:after="0" w:afterAutospacing="0"/>
        <w:ind w:firstLine="720"/>
      </w:pPr>
      <w:r>
        <w:t>Service Date Computation</w:t>
      </w:r>
      <w:r w:rsidR="008A1156">
        <w:t xml:space="preserve"> Worksheet</w:t>
      </w:r>
    </w:p>
    <w:p w14:paraId="74FDBAE4" w14:textId="7D575DAC" w:rsidR="00465E4E" w:rsidRDefault="00465E4E" w:rsidP="00465E4E">
      <w:pPr>
        <w:pStyle w:val="NormalWeb"/>
        <w:spacing w:before="0" w:beforeAutospacing="0" w:after="0" w:afterAutospacing="0"/>
        <w:ind w:firstLine="720"/>
      </w:pPr>
      <w:r>
        <w:t>SF 1199A</w:t>
      </w:r>
      <w:r w:rsidR="008A1156">
        <w:t>, Direct Deposit Sign-up Form</w:t>
      </w:r>
      <w:r w:rsidR="00167A10">
        <w:t xml:space="preserve"> (OMB 1510-0007)</w:t>
      </w:r>
    </w:p>
    <w:p w14:paraId="44F7B816" w14:textId="29B4B932" w:rsidR="00465E4E" w:rsidRDefault="00465E4E" w:rsidP="00465E4E">
      <w:pPr>
        <w:pStyle w:val="NormalWeb"/>
        <w:spacing w:before="0" w:beforeAutospacing="0" w:after="0" w:afterAutospacing="0"/>
        <w:ind w:firstLine="720"/>
      </w:pPr>
      <w:r>
        <w:t>SF 180</w:t>
      </w:r>
      <w:r w:rsidR="008A1156">
        <w:t>, Request Pertaining to Military Records (OMB 3095-0029)</w:t>
      </w:r>
    </w:p>
    <w:p w14:paraId="6E5DF630" w14:textId="6EB27085" w:rsidR="00465E4E" w:rsidRDefault="00465E4E" w:rsidP="00465E4E">
      <w:pPr>
        <w:pStyle w:val="NormalWeb"/>
        <w:spacing w:before="0" w:beforeAutospacing="0" w:after="0" w:afterAutospacing="0"/>
        <w:ind w:firstLine="720"/>
      </w:pPr>
      <w:r>
        <w:t>SF 181</w:t>
      </w:r>
      <w:r w:rsidR="008A1156">
        <w:t>, Ethnicity and Race Identification</w:t>
      </w:r>
    </w:p>
    <w:p w14:paraId="25BA733E" w14:textId="0C251C7A" w:rsidR="00465E4E" w:rsidRDefault="00465E4E" w:rsidP="00465E4E">
      <w:pPr>
        <w:pStyle w:val="NormalWeb"/>
        <w:spacing w:before="0" w:beforeAutospacing="0" w:after="0" w:afterAutospacing="0"/>
        <w:ind w:firstLine="720"/>
      </w:pPr>
      <w:r>
        <w:t>SF 87</w:t>
      </w:r>
      <w:r w:rsidR="000B1E7B">
        <w:t>, Fingerprint Card</w:t>
      </w:r>
    </w:p>
    <w:p w14:paraId="7CE3E943" w14:textId="7192A4BF" w:rsidR="00465E4E" w:rsidRDefault="00465E4E" w:rsidP="00465E4E">
      <w:pPr>
        <w:pStyle w:val="NormalWeb"/>
        <w:spacing w:before="0" w:beforeAutospacing="0" w:after="0" w:afterAutospacing="0"/>
        <w:ind w:firstLine="720"/>
      </w:pPr>
      <w:r>
        <w:t>SF</w:t>
      </w:r>
      <w:r w:rsidR="008A1156">
        <w:t xml:space="preserve"> </w:t>
      </w:r>
      <w:r>
        <w:t>86 V3</w:t>
      </w:r>
      <w:r w:rsidR="000B1E7B">
        <w:t>, Questionnaire for National Security Positions (OMB 3206-0005)</w:t>
      </w:r>
    </w:p>
    <w:p w14:paraId="4E78A414" w14:textId="77777777" w:rsidR="00465E4E" w:rsidRDefault="00465E4E" w:rsidP="00465E4E">
      <w:pPr>
        <w:pStyle w:val="NormalWeb"/>
        <w:spacing w:before="0" w:beforeAutospacing="0" w:after="0" w:afterAutospacing="0"/>
        <w:ind w:firstLine="720"/>
      </w:pPr>
      <w:r>
        <w:t>SG MEPS Approval Letter</w:t>
      </w:r>
    </w:p>
    <w:p w14:paraId="053B6D1C" w14:textId="7AC39658" w:rsidR="00465E4E" w:rsidRDefault="00465E4E" w:rsidP="00465E4E">
      <w:pPr>
        <w:pStyle w:val="NormalWeb"/>
        <w:spacing w:before="0" w:beforeAutospacing="0" w:after="0" w:afterAutospacing="0"/>
        <w:ind w:firstLine="720"/>
      </w:pPr>
      <w:r>
        <w:t>SGLV 8286</w:t>
      </w:r>
      <w:r w:rsidR="000B1E7B">
        <w:t>, Servicemembers’ Group Life Insurance Election and Certificate</w:t>
      </w:r>
    </w:p>
    <w:p w14:paraId="53D5767B" w14:textId="293D3363" w:rsidR="00465E4E" w:rsidRDefault="00465E4E" w:rsidP="00465E4E">
      <w:pPr>
        <w:pStyle w:val="NormalWeb"/>
        <w:spacing w:before="0" w:beforeAutospacing="0" w:after="0" w:afterAutospacing="0"/>
        <w:ind w:firstLine="720"/>
      </w:pPr>
      <w:r>
        <w:t>SGLV 8286A</w:t>
      </w:r>
      <w:r w:rsidR="000B1E7B">
        <w:t>, Spouse Coverage Election and Certificate</w:t>
      </w:r>
    </w:p>
    <w:p w14:paraId="59CDD8C7" w14:textId="5A1669E4" w:rsidR="00465E4E" w:rsidRDefault="00465E4E" w:rsidP="00465E4E">
      <w:pPr>
        <w:pStyle w:val="NormalWeb"/>
        <w:spacing w:before="0" w:beforeAutospacing="0" w:after="0" w:afterAutospacing="0"/>
        <w:ind w:firstLine="720"/>
      </w:pPr>
      <w:r>
        <w:t>SGLV 8286S</w:t>
      </w:r>
      <w:r w:rsidR="000B1E7B">
        <w:t>, Servicemembers’ Group Life Insurance Supplemental SGLI Beneficiary Form</w:t>
      </w:r>
    </w:p>
    <w:p w14:paraId="0ED47521" w14:textId="5AF23FAB" w:rsidR="00465E4E" w:rsidRDefault="00465E4E" w:rsidP="00465E4E">
      <w:pPr>
        <w:pStyle w:val="NormalWeb"/>
        <w:spacing w:before="0" w:beforeAutospacing="0" w:after="0" w:afterAutospacing="0"/>
        <w:ind w:firstLine="720"/>
      </w:pPr>
      <w:r>
        <w:t>Skills Verification</w:t>
      </w:r>
      <w:r w:rsidR="000B1E7B">
        <w:t xml:space="preserve"> Documentation Flowsheet</w:t>
      </w:r>
    </w:p>
    <w:p w14:paraId="079E3EBF" w14:textId="751C7BDF" w:rsidR="00465E4E" w:rsidRDefault="000B1E7B" w:rsidP="00465E4E">
      <w:pPr>
        <w:pStyle w:val="NormalWeb"/>
        <w:spacing w:before="0" w:beforeAutospacing="0" w:after="0" w:afterAutospacing="0"/>
        <w:ind w:firstLine="720"/>
      </w:pPr>
      <w:r>
        <w:t>Specialty Consultant Worksheet/Interview</w:t>
      </w:r>
    </w:p>
    <w:p w14:paraId="5CD9CB00" w14:textId="7F36517B" w:rsidR="00465E4E" w:rsidRDefault="000B1E7B" w:rsidP="00465E4E">
      <w:pPr>
        <w:pStyle w:val="NormalWeb"/>
        <w:spacing w:before="0" w:beforeAutospacing="0" w:after="0" w:afterAutospacing="0"/>
        <w:ind w:firstLine="720"/>
      </w:pPr>
      <w:r>
        <w:t>Special Pay for Selected Reserve Healthcare Professionals in Critically Short Wartime Specialties (SPI)</w:t>
      </w:r>
    </w:p>
    <w:p w14:paraId="2A4D9FE2" w14:textId="30A33430" w:rsidR="00465E4E" w:rsidRDefault="000B1E7B" w:rsidP="00465E4E">
      <w:pPr>
        <w:pStyle w:val="NormalWeb"/>
        <w:spacing w:before="0" w:beforeAutospacing="0" w:after="0" w:afterAutospacing="0"/>
        <w:ind w:firstLine="720"/>
      </w:pPr>
      <w:r>
        <w:t>Ready Reserve Healthcare Professionals Stipend Program for Reserve Service Health Professionals</w:t>
      </w:r>
    </w:p>
    <w:p w14:paraId="7EFB759E" w14:textId="4A2252ED" w:rsidR="00465E4E" w:rsidRDefault="000B1E7B" w:rsidP="00465E4E">
      <w:pPr>
        <w:pStyle w:val="NormalWeb"/>
        <w:spacing w:before="0" w:beforeAutospacing="0" w:after="0" w:afterAutospacing="0"/>
        <w:ind w:firstLine="720"/>
      </w:pPr>
      <w:r>
        <w:t>Consent and Release from Liability Statement</w:t>
      </w:r>
    </w:p>
    <w:p w14:paraId="0FDC2A68" w14:textId="789B81F0" w:rsidR="00465E4E" w:rsidRDefault="000B1E7B" w:rsidP="00465E4E">
      <w:pPr>
        <w:pStyle w:val="NormalWeb"/>
        <w:spacing w:before="0" w:beforeAutospacing="0" w:after="0" w:afterAutospacing="0"/>
        <w:ind w:firstLine="720"/>
      </w:pPr>
      <w:r>
        <w:t>Statement</w:t>
      </w:r>
      <w:r w:rsidR="00465E4E">
        <w:t xml:space="preserve"> of Agreement</w:t>
      </w:r>
      <w:r>
        <w:t xml:space="preserve"> and Understanding (Required for ANGUS Appointment)</w:t>
      </w:r>
    </w:p>
    <w:p w14:paraId="0C53A2F0" w14:textId="12DB3554" w:rsidR="00465E4E" w:rsidRDefault="00653BA1" w:rsidP="00465E4E">
      <w:pPr>
        <w:pStyle w:val="NormalWeb"/>
        <w:spacing w:before="0" w:beforeAutospacing="0" w:after="0" w:afterAutospacing="0"/>
        <w:ind w:firstLine="720"/>
      </w:pPr>
      <w:r>
        <w:t>Split Training Statement of Understanding</w:t>
      </w:r>
    </w:p>
    <w:p w14:paraId="7F9E8BC7" w14:textId="172770BA" w:rsidR="00465E4E" w:rsidRDefault="00653BA1" w:rsidP="00465E4E">
      <w:pPr>
        <w:pStyle w:val="NormalWeb"/>
        <w:spacing w:before="0" w:beforeAutospacing="0" w:after="0" w:afterAutospacing="0"/>
        <w:ind w:firstLine="720"/>
      </w:pPr>
      <w:r>
        <w:t>Technical Degree Sponsorship Program</w:t>
      </w:r>
      <w:r w:rsidR="00465E4E">
        <w:t xml:space="preserve"> Acceptance Letter</w:t>
      </w:r>
    </w:p>
    <w:p w14:paraId="00655326" w14:textId="6A3D1E5D" w:rsidR="00465E4E" w:rsidRDefault="00653BA1" w:rsidP="00465E4E">
      <w:pPr>
        <w:pStyle w:val="NormalWeb"/>
        <w:spacing w:before="0" w:beforeAutospacing="0" w:after="0" w:afterAutospacing="0"/>
        <w:ind w:firstLine="720"/>
      </w:pPr>
      <w:r>
        <w:t>Technical Degree Sponsorship Program</w:t>
      </w:r>
      <w:r w:rsidR="00465E4E">
        <w:t xml:space="preserve"> Agreement</w:t>
      </w:r>
      <w:r>
        <w:t xml:space="preserve"> Non-Prior Enlisted Service</w:t>
      </w:r>
    </w:p>
    <w:p w14:paraId="4A33840A" w14:textId="2994A273" w:rsidR="00465E4E" w:rsidRDefault="00653BA1" w:rsidP="00465E4E">
      <w:pPr>
        <w:pStyle w:val="NormalWeb"/>
        <w:spacing w:before="0" w:beforeAutospacing="0" w:after="0" w:afterAutospacing="0"/>
        <w:ind w:firstLine="720"/>
      </w:pPr>
      <w:r>
        <w:t>USAF Recruiting Squadron Commander’s Technical Degree Sponsorship Program Participant Brief</w:t>
      </w:r>
    </w:p>
    <w:p w14:paraId="355D460E" w14:textId="45ECF701" w:rsidR="00465E4E" w:rsidRDefault="00653BA1" w:rsidP="00465E4E">
      <w:pPr>
        <w:pStyle w:val="NormalWeb"/>
        <w:spacing w:before="0" w:beforeAutospacing="0" w:after="0" w:afterAutospacing="0"/>
        <w:ind w:firstLine="720"/>
      </w:pPr>
      <w:r>
        <w:t xml:space="preserve">Technical Degree Sponsorship Program </w:t>
      </w:r>
      <w:r w:rsidR="00465E4E">
        <w:t>Agreement</w:t>
      </w:r>
      <w:r>
        <w:t xml:space="preserve"> Prior Enlisted Service</w:t>
      </w:r>
    </w:p>
    <w:p w14:paraId="565567D1" w14:textId="77777777" w:rsidR="00465E4E" w:rsidRDefault="00465E4E" w:rsidP="00465E4E">
      <w:pPr>
        <w:pStyle w:val="NormalWeb"/>
        <w:spacing w:before="0" w:beforeAutospacing="0" w:after="0" w:afterAutospacing="0"/>
        <w:ind w:firstLine="720"/>
      </w:pPr>
      <w:r>
        <w:t>Tender Letter</w:t>
      </w:r>
    </w:p>
    <w:p w14:paraId="257CA9E0" w14:textId="5F96E85A" w:rsidR="00465E4E" w:rsidRDefault="00653BA1" w:rsidP="00465E4E">
      <w:pPr>
        <w:pStyle w:val="NormalWeb"/>
        <w:spacing w:before="0" w:beforeAutospacing="0" w:after="0" w:afterAutospacing="0"/>
        <w:ind w:firstLine="720"/>
      </w:pPr>
      <w:r>
        <w:t>Memorandum of Understanding Undergraduate Flight Training (UFT) Reserve Service Commitment</w:t>
      </w:r>
    </w:p>
    <w:p w14:paraId="3A8DADE6" w14:textId="1D9449E2" w:rsidR="00465E4E" w:rsidRDefault="00653BA1" w:rsidP="00465E4E">
      <w:pPr>
        <w:pStyle w:val="NormalWeb"/>
        <w:spacing w:before="0" w:beforeAutospacing="0" w:after="0" w:afterAutospacing="0"/>
        <w:ind w:firstLine="720"/>
      </w:pPr>
      <w:r>
        <w:t>Unit of Assignment/Training Attachment Agreement</w:t>
      </w:r>
    </w:p>
    <w:p w14:paraId="68551AE2" w14:textId="0FB05D5D" w:rsidR="00465E4E" w:rsidRDefault="00465E4E" w:rsidP="00465E4E">
      <w:pPr>
        <w:pStyle w:val="NormalWeb"/>
        <w:spacing w:before="0" w:beforeAutospacing="0" w:after="0" w:afterAutospacing="0"/>
        <w:ind w:firstLine="720"/>
      </w:pPr>
      <w:r>
        <w:t>USMEPCOM 601-23-3-R-E</w:t>
      </w:r>
      <w:r w:rsidR="00653BA1">
        <w:t>, Record of Emergency Data Worksheet</w:t>
      </w:r>
    </w:p>
    <w:p w14:paraId="23F53123" w14:textId="4ABB11A0" w:rsidR="00465E4E" w:rsidRDefault="00653BA1" w:rsidP="00465E4E">
      <w:pPr>
        <w:pStyle w:val="NormalWeb"/>
        <w:spacing w:before="0" w:beforeAutospacing="0" w:after="0" w:afterAutospacing="0"/>
        <w:ind w:firstLine="720"/>
      </w:pPr>
      <w:r>
        <w:t>USMEPCOM 680-3</w:t>
      </w:r>
      <w:r w:rsidR="00465E4E">
        <w:t>ADP</w:t>
      </w:r>
      <w:r>
        <w:t>, Processee/Enlistee Record</w:t>
      </w:r>
    </w:p>
    <w:p w14:paraId="106AC7D0" w14:textId="37ECEFFC" w:rsidR="00465E4E" w:rsidRDefault="00465E4E" w:rsidP="00465E4E">
      <w:pPr>
        <w:pStyle w:val="NormalWeb"/>
        <w:spacing w:before="0" w:beforeAutospacing="0" w:after="0" w:afterAutospacing="0"/>
        <w:ind w:firstLine="720"/>
      </w:pPr>
      <w:r>
        <w:t>USMEPCOM 680-3A-E</w:t>
      </w:r>
      <w:r w:rsidR="00653BA1">
        <w:t>, Request for Examination (OMB 0704-0173)</w:t>
      </w:r>
    </w:p>
    <w:p w14:paraId="6B801D99" w14:textId="6B782A2F" w:rsidR="00465E4E" w:rsidRDefault="00653BA1" w:rsidP="00465E4E">
      <w:pPr>
        <w:pStyle w:val="NormalWeb"/>
        <w:spacing w:before="0" w:beforeAutospacing="0" w:after="0" w:afterAutospacing="0"/>
        <w:ind w:firstLine="720"/>
      </w:pPr>
      <w:r>
        <w:t>Identification of 5-Point Veterans’ Preference Eligibility for Air Reserve Technician (ART) Positions</w:t>
      </w:r>
    </w:p>
    <w:p w14:paraId="2CFC68C6" w14:textId="11CEAED3" w:rsidR="00465E4E" w:rsidRDefault="00653BA1" w:rsidP="00465E4E">
      <w:pPr>
        <w:pStyle w:val="NormalWeb"/>
        <w:spacing w:before="0" w:beforeAutospacing="0" w:after="0" w:afterAutospacing="0"/>
        <w:ind w:firstLine="720"/>
      </w:pPr>
      <w:r>
        <w:t>W-</w:t>
      </w:r>
      <w:r w:rsidR="00465E4E">
        <w:t>4</w:t>
      </w:r>
      <w:r>
        <w:t>, Employee’s Withholding Allowance Certificate (OMB 1545-0074)</w:t>
      </w:r>
    </w:p>
    <w:p w14:paraId="6A4C46E0" w14:textId="01AD67A5" w:rsidR="00465E4E" w:rsidRDefault="00465E4E" w:rsidP="00465E4E">
      <w:pPr>
        <w:pStyle w:val="NormalWeb"/>
        <w:spacing w:before="0" w:beforeAutospacing="0" w:after="0" w:afterAutospacing="0"/>
        <w:ind w:firstLine="720"/>
      </w:pPr>
      <w:r>
        <w:t xml:space="preserve">Waiver </w:t>
      </w:r>
      <w:r w:rsidR="00653BA1">
        <w:t>Summary</w:t>
      </w:r>
    </w:p>
    <w:p w14:paraId="2EE7D67A" w14:textId="5D6C064F" w:rsidR="00465E4E" w:rsidRDefault="00653BA1" w:rsidP="00465E4E">
      <w:pPr>
        <w:pStyle w:val="NormalWeb"/>
        <w:spacing w:before="0" w:beforeAutospacing="0" w:after="0" w:afterAutospacing="0"/>
        <w:ind w:firstLine="720"/>
      </w:pPr>
      <w:r>
        <w:t>Individual Reserve Assignment</w:t>
      </w:r>
    </w:p>
    <w:p w14:paraId="232ABCD9" w14:textId="0752DC17" w:rsidR="009A6936" w:rsidRDefault="009A6936" w:rsidP="00AA3AB1">
      <w:pPr>
        <w:pStyle w:val="NormalWeb"/>
        <w:spacing w:before="0" w:beforeAutospacing="0" w:after="0" w:afterAutospacing="0"/>
      </w:pPr>
    </w:p>
    <w:p w14:paraId="55CAA19E" w14:textId="59A71445" w:rsidR="00AA3AB1" w:rsidRPr="00E6380F" w:rsidRDefault="00AA3AB1" w:rsidP="00AA3AB1">
      <w:pPr>
        <w:pStyle w:val="NormalWeb"/>
        <w:spacing w:before="0" w:beforeAutospacing="0" w:after="0" w:afterAutospacing="0"/>
      </w:pPr>
      <w:r>
        <w:rPr>
          <w:sz w:val="23"/>
          <w:szCs w:val="23"/>
          <w:u w:val="single"/>
        </w:rPr>
        <w:t>Information Required by DPCLTD: (Not required by OMB)</w:t>
      </w:r>
    </w:p>
    <w:p w14:paraId="16F9269B" w14:textId="77777777" w:rsidR="00DB4411" w:rsidRPr="00E6380F" w:rsidRDefault="00DB4411" w:rsidP="00DB4411">
      <w:pPr>
        <w:pStyle w:val="ListParagraph"/>
        <w:spacing w:after="0"/>
        <w:rPr>
          <w:rFonts w:ascii="Times New Roman" w:eastAsia="Calibri" w:hAnsi="Times New Roman" w:cs="Times New Roman"/>
          <w:sz w:val="24"/>
          <w:szCs w:val="24"/>
        </w:rPr>
      </w:pPr>
    </w:p>
    <w:p w14:paraId="5BAF2433" w14:textId="7EA7DB5E" w:rsidR="005B0C14" w:rsidRDefault="00F93A23" w:rsidP="00F93A23">
      <w:pPr>
        <w:pStyle w:val="NormalWeb"/>
        <w:spacing w:before="0" w:beforeAutospacing="0" w:after="0" w:afterAutospacing="0"/>
      </w:pPr>
      <w:r>
        <w:rPr>
          <w:rFonts w:eastAsia="Calibri"/>
        </w:rPr>
        <w:t>7.</w:t>
      </w:r>
      <w:r>
        <w:rPr>
          <w:rFonts w:eastAsia="Calibri"/>
        </w:rPr>
        <w:tab/>
      </w:r>
      <w:r w:rsidR="00DB4411" w:rsidRPr="005B0C14">
        <w:rPr>
          <w:rFonts w:eastAsia="Calibri"/>
          <w:u w:val="single"/>
        </w:rPr>
        <w:t>Name of IT System and DITPR Number:</w:t>
      </w:r>
      <w:r w:rsidR="00DB4411" w:rsidRPr="005B0C14">
        <w:rPr>
          <w:rFonts w:eastAsia="Calibri"/>
          <w:b/>
        </w:rPr>
        <w:t xml:space="preserve">  </w:t>
      </w:r>
      <w:r w:rsidR="008A630B" w:rsidRPr="006E35E8">
        <w:t>Air Force Recruiting Information Support System-Total Force (AFRISS-TF)</w:t>
      </w:r>
      <w:r w:rsidR="009C74EC" w:rsidRPr="00B30827">
        <w:t>. DITPR ID: 12052</w:t>
      </w:r>
    </w:p>
    <w:p w14:paraId="0FBD35BA" w14:textId="77777777" w:rsidR="008A630B" w:rsidRPr="00E6380F" w:rsidRDefault="008A630B">
      <w:pPr>
        <w:pStyle w:val="NormalWeb"/>
        <w:spacing w:before="0" w:beforeAutospacing="0" w:after="0" w:afterAutospacing="0"/>
      </w:pPr>
    </w:p>
    <w:p w14:paraId="1CB8E65C" w14:textId="2D68B330" w:rsidR="00DB4411" w:rsidRPr="00F93A23" w:rsidRDefault="00F93A23" w:rsidP="00F93A23">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8.</w:t>
      </w:r>
      <w:r w:rsidR="00E6380F" w:rsidRPr="00F93A23">
        <w:rPr>
          <w:rFonts w:ascii="Times New Roman" w:eastAsia="Calibri" w:hAnsi="Times New Roman" w:cs="Times New Roman"/>
          <w:sz w:val="24"/>
          <w:szCs w:val="24"/>
        </w:rPr>
        <w:t xml:space="preserve">       </w:t>
      </w:r>
      <w:r w:rsidR="00DB4411" w:rsidRPr="00F93A23">
        <w:rPr>
          <w:rFonts w:ascii="Times New Roman" w:eastAsia="Calibri" w:hAnsi="Times New Roman" w:cs="Times New Roman"/>
          <w:sz w:val="24"/>
          <w:szCs w:val="24"/>
          <w:u w:val="single"/>
        </w:rPr>
        <w:t xml:space="preserve">Is the system, in whole or in part, being maintained, </w:t>
      </w:r>
      <w:r w:rsidR="00DB4411" w:rsidRPr="00F93A23">
        <w:rPr>
          <w:rFonts w:ascii="Times New Roman" w:hAnsi="Times New Roman" w:cs="Times New Roman"/>
          <w:color w:val="000000"/>
          <w:sz w:val="24"/>
          <w:szCs w:val="24"/>
          <w:u w:val="single"/>
        </w:rPr>
        <w:t xml:space="preserve">(maintained, collected, used, or            </w:t>
      </w:r>
    </w:p>
    <w:p w14:paraId="37950D6C" w14:textId="51CCD1BB" w:rsidR="009E157B" w:rsidRPr="00623020" w:rsidRDefault="00DB4411" w:rsidP="00B63B9C">
      <w:pPr>
        <w:rPr>
          <w:rFonts w:ascii="Times New Roman" w:hAnsi="Times New Roman" w:cs="Times New Roman"/>
          <w:sz w:val="24"/>
          <w:szCs w:val="24"/>
        </w:rPr>
      </w:pPr>
      <w:r w:rsidRPr="00623020">
        <w:rPr>
          <w:rFonts w:ascii="Times New Roman" w:hAnsi="Times New Roman" w:cs="Times New Roman"/>
          <w:sz w:val="24"/>
          <w:szCs w:val="24"/>
        </w:rPr>
        <w:t>disseminated) by a contractor</w:t>
      </w:r>
      <w:r w:rsidRPr="00623020">
        <w:rPr>
          <w:rFonts w:ascii="Times New Roman" w:eastAsia="Calibri" w:hAnsi="Times New Roman" w:cs="Times New Roman"/>
          <w:sz w:val="24"/>
          <w:szCs w:val="24"/>
        </w:rPr>
        <w:t>?</w:t>
      </w:r>
      <w:r w:rsidRPr="00623020">
        <w:rPr>
          <w:rFonts w:ascii="Times New Roman" w:eastAsia="Calibri" w:hAnsi="Times New Roman" w:cs="Times New Roman"/>
          <w:b/>
          <w:sz w:val="24"/>
          <w:szCs w:val="24"/>
        </w:rPr>
        <w:t xml:space="preserve">  </w:t>
      </w:r>
      <w:r w:rsidRPr="00623020">
        <w:rPr>
          <w:rFonts w:ascii="Times New Roman" w:eastAsia="Calibri" w:hAnsi="Times New Roman" w:cs="Times New Roman"/>
          <w:sz w:val="24"/>
          <w:szCs w:val="24"/>
        </w:rPr>
        <w:t>Yes</w:t>
      </w:r>
    </w:p>
    <w:p w14:paraId="3E009A14" w14:textId="77777777" w:rsidR="005024FB" w:rsidRDefault="005024FB" w:rsidP="00995C13">
      <w:pPr>
        <w:widowControl w:val="0"/>
        <w:suppressAutoHyphens/>
        <w:spacing w:after="0"/>
        <w:rPr>
          <w:rFonts w:ascii="Times New Roman" w:eastAsia="Calibri" w:hAnsi="Times New Roman" w:cs="Times New Roman"/>
          <w:b/>
          <w:sz w:val="24"/>
          <w:szCs w:val="24"/>
        </w:rPr>
      </w:pPr>
    </w:p>
    <w:p w14:paraId="0D23B95C" w14:textId="77777777" w:rsidR="00D850FB" w:rsidRDefault="00D850FB" w:rsidP="00995C13">
      <w:pPr>
        <w:widowControl w:val="0"/>
        <w:suppressAutoHyphens/>
        <w:spacing w:after="0"/>
        <w:rPr>
          <w:rFonts w:ascii="Times New Roman" w:eastAsia="Calibri" w:hAnsi="Times New Roman" w:cs="Times New Roman"/>
          <w:b/>
          <w:sz w:val="24"/>
          <w:szCs w:val="24"/>
        </w:rPr>
      </w:pPr>
    </w:p>
    <w:p w14:paraId="19B67C0B" w14:textId="7F37722A" w:rsidR="00995C13" w:rsidRDefault="00995C13" w:rsidP="00995C13">
      <w:pPr>
        <w:widowControl w:val="0"/>
        <w:suppressAutoHyphens/>
        <w:spacing w:after="0"/>
        <w:rPr>
          <w:rFonts w:ascii="Times New Roman" w:eastAsia="Calibri" w:hAnsi="Times New Roman" w:cs="Times New Roman"/>
          <w:b/>
          <w:sz w:val="24"/>
          <w:szCs w:val="24"/>
        </w:rPr>
      </w:pPr>
      <w:r w:rsidRPr="00EE02DD">
        <w:rPr>
          <w:rFonts w:ascii="Times New Roman" w:eastAsia="Calibri" w:hAnsi="Times New Roman" w:cs="Times New Roman"/>
          <w:b/>
          <w:sz w:val="24"/>
          <w:szCs w:val="24"/>
        </w:rPr>
        <w:t>DEPARTMENT OF DEFENSE</w:t>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sidRPr="00EE02DD">
        <w:rPr>
          <w:rFonts w:ascii="Times New Roman" w:eastAsia="Calibri" w:hAnsi="Times New Roman" w:cs="Times New Roman"/>
          <w:b/>
          <w:sz w:val="24"/>
          <w:szCs w:val="24"/>
        </w:rPr>
        <w:t xml:space="preserve">BILLING CODE: </w:t>
      </w:r>
    </w:p>
    <w:p w14:paraId="08C17489" w14:textId="77777777" w:rsidR="00995C13" w:rsidRPr="00B94D31" w:rsidRDefault="00995C13" w:rsidP="00995C13">
      <w:pPr>
        <w:widowControl w:val="0"/>
        <w:suppressAutoHyphens/>
        <w:spacing w:after="0"/>
        <w:rPr>
          <w:rFonts w:ascii="Times New Roman" w:eastAsia="Calibri" w:hAnsi="Times New Roman" w:cs="Times New Roman"/>
          <w:sz w:val="24"/>
          <w:szCs w:val="24"/>
        </w:rPr>
      </w:pPr>
      <w:r w:rsidRPr="00B94D31">
        <w:rPr>
          <w:rFonts w:ascii="Times New Roman" w:eastAsia="Calibri" w:hAnsi="Times New Roman" w:cs="Times New Roman"/>
          <w:sz w:val="24"/>
          <w:szCs w:val="24"/>
        </w:rPr>
        <w:t>Office of the Secretary of Defense</w:t>
      </w:r>
    </w:p>
    <w:p w14:paraId="00A06AA3" w14:textId="0B806FA6" w:rsidR="00995C13" w:rsidRPr="00D30A44" w:rsidRDefault="00995C13" w:rsidP="00995C13">
      <w:pPr>
        <w:widowControl w:val="0"/>
        <w:suppressAutoHyphens/>
        <w:spacing w:after="0"/>
        <w:rPr>
          <w:rFonts w:ascii="Times New Roman" w:eastAsia="Calibri" w:hAnsi="Times New Roman" w:cs="Times New Roman"/>
          <w:b/>
          <w:sz w:val="24"/>
          <w:szCs w:val="24"/>
        </w:rPr>
      </w:pPr>
      <w:r>
        <w:rPr>
          <w:rFonts w:ascii="Times New Roman" w:hAnsi="Times New Roman" w:cs="Times New Roman"/>
          <w:b/>
          <w:bCs/>
          <w:sz w:val="24"/>
          <w:szCs w:val="24"/>
        </w:rPr>
        <w:t xml:space="preserve">Docket ID:  </w:t>
      </w:r>
      <w:r w:rsidRPr="00D30A44">
        <w:rPr>
          <w:rFonts w:ascii="Times New Roman" w:hAnsi="Times New Roman" w:cs="Times New Roman"/>
          <w:b/>
          <w:bCs/>
          <w:sz w:val="24"/>
          <w:szCs w:val="24"/>
        </w:rPr>
        <w:t>USAF-</w:t>
      </w:r>
      <w:r>
        <w:rPr>
          <w:rFonts w:ascii="Times New Roman" w:hAnsi="Times New Roman" w:cs="Times New Roman"/>
          <w:b/>
          <w:bCs/>
          <w:sz w:val="24"/>
          <w:szCs w:val="24"/>
        </w:rPr>
        <w:t>2019</w:t>
      </w:r>
      <w:r w:rsidRPr="00D30A44">
        <w:rPr>
          <w:rFonts w:ascii="Times New Roman" w:hAnsi="Times New Roman" w:cs="Times New Roman"/>
          <w:b/>
          <w:bCs/>
          <w:sz w:val="24"/>
          <w:szCs w:val="24"/>
        </w:rPr>
        <w:t>-XXXX</w:t>
      </w:r>
    </w:p>
    <w:p w14:paraId="2527B1E7" w14:textId="77777777" w:rsidR="00995C13" w:rsidRPr="00EE02DD" w:rsidRDefault="00995C13" w:rsidP="00995C13">
      <w:pPr>
        <w:widowControl w:val="0"/>
        <w:suppressAutoHyphens/>
        <w:spacing w:after="0"/>
        <w:rPr>
          <w:rFonts w:ascii="Times New Roman" w:eastAsia="Calibri" w:hAnsi="Times New Roman" w:cs="Times New Roman"/>
          <w:b/>
          <w:sz w:val="24"/>
          <w:szCs w:val="24"/>
        </w:rPr>
      </w:pPr>
      <w:r w:rsidRPr="00EE02DD">
        <w:rPr>
          <w:rFonts w:ascii="Times New Roman" w:eastAsia="Calibri" w:hAnsi="Times New Roman" w:cs="Times New Roman"/>
          <w:b/>
          <w:sz w:val="24"/>
          <w:szCs w:val="24"/>
        </w:rPr>
        <w:t>Privacy Act of 1974; System of Records</w:t>
      </w:r>
    </w:p>
    <w:p w14:paraId="7EE0B7B8" w14:textId="77777777" w:rsidR="00995C13" w:rsidRPr="00B94D31" w:rsidRDefault="00995C13" w:rsidP="00995C13">
      <w:pPr>
        <w:widowControl w:val="0"/>
        <w:suppressAutoHyphens/>
        <w:spacing w:after="0"/>
        <w:rPr>
          <w:rFonts w:ascii="Times New Roman" w:eastAsia="Calibri" w:hAnsi="Times New Roman" w:cs="Times New Roman"/>
          <w:b/>
          <w:sz w:val="24"/>
          <w:szCs w:val="24"/>
        </w:rPr>
      </w:pPr>
      <w:r w:rsidRPr="00EE02DD">
        <w:rPr>
          <w:rFonts w:ascii="Times New Roman" w:eastAsia="Calibri" w:hAnsi="Times New Roman" w:cs="Times New Roman"/>
          <w:b/>
          <w:sz w:val="24"/>
          <w:szCs w:val="24"/>
        </w:rPr>
        <w:t>AGENCY:</w:t>
      </w:r>
      <w:r w:rsidRPr="00EE02DD">
        <w:rPr>
          <w:rFonts w:ascii="Times New Roman" w:eastAsia="Calibri" w:hAnsi="Times New Roman" w:cs="Times New Roman"/>
          <w:sz w:val="24"/>
          <w:szCs w:val="24"/>
        </w:rPr>
        <w:t xml:space="preserve">  </w:t>
      </w:r>
      <w:r w:rsidRPr="00D30A44">
        <w:rPr>
          <w:rFonts w:ascii="Times New Roman" w:eastAsia="Calibri" w:hAnsi="Times New Roman" w:cs="Times New Roman"/>
          <w:b/>
          <w:sz w:val="24"/>
          <w:szCs w:val="24"/>
        </w:rPr>
        <w:t>Department of the Air Force</w:t>
      </w:r>
    </w:p>
    <w:p w14:paraId="0DF4FA28" w14:textId="25018A34" w:rsidR="00995C13" w:rsidRPr="00EE02DD" w:rsidRDefault="00995C13" w:rsidP="00995C13">
      <w:pPr>
        <w:widowControl w:val="0"/>
        <w:suppressAutoHyphens/>
        <w:spacing w:after="0"/>
        <w:rPr>
          <w:rFonts w:ascii="Times New Roman" w:eastAsia="Calibri" w:hAnsi="Times New Roman" w:cs="Times New Roman"/>
          <w:sz w:val="24"/>
          <w:szCs w:val="24"/>
        </w:rPr>
      </w:pPr>
      <w:r w:rsidRPr="00EE02DD">
        <w:rPr>
          <w:rFonts w:ascii="Times New Roman" w:eastAsia="Calibri" w:hAnsi="Times New Roman" w:cs="Times New Roman"/>
          <w:b/>
          <w:sz w:val="24"/>
          <w:szCs w:val="24"/>
        </w:rPr>
        <w:t>ACTION:</w:t>
      </w:r>
      <w:r w:rsidR="00944644">
        <w:rPr>
          <w:rFonts w:ascii="Times New Roman" w:eastAsia="Calibri" w:hAnsi="Times New Roman" w:cs="Times New Roman"/>
          <w:sz w:val="24"/>
          <w:szCs w:val="24"/>
        </w:rPr>
        <w:t xml:space="preserve">  Notice of Modification to a</w:t>
      </w:r>
      <w:r w:rsidRPr="00EE02DD">
        <w:rPr>
          <w:rFonts w:ascii="Times New Roman" w:eastAsia="Calibri" w:hAnsi="Times New Roman" w:cs="Times New Roman"/>
          <w:sz w:val="24"/>
          <w:szCs w:val="24"/>
        </w:rPr>
        <w:t xml:space="preserve"> System of Records.</w:t>
      </w:r>
    </w:p>
    <w:p w14:paraId="0F8A0E43" w14:textId="736E16BE" w:rsidR="00995C13" w:rsidRPr="00FA1579" w:rsidRDefault="00995C13" w:rsidP="00C901E8">
      <w:pPr>
        <w:autoSpaceDE w:val="0"/>
        <w:autoSpaceDN w:val="0"/>
        <w:adjustRightInd w:val="0"/>
        <w:spacing w:after="0"/>
        <w:rPr>
          <w:rFonts w:ascii="Times New Roman" w:hAnsi="Times New Roman" w:cs="Times New Roman"/>
          <w:sz w:val="24"/>
          <w:szCs w:val="24"/>
        </w:rPr>
      </w:pPr>
      <w:r w:rsidRPr="009E0E6E">
        <w:rPr>
          <w:rFonts w:ascii="Times New Roman" w:eastAsia="Calibri" w:hAnsi="Times New Roman" w:cs="Times New Roman"/>
          <w:b/>
          <w:sz w:val="24"/>
        </w:rPr>
        <w:t>SUMMARY</w:t>
      </w:r>
      <w:r w:rsidRPr="00EE02DD">
        <w:rPr>
          <w:rFonts w:eastAsia="Calibri"/>
          <w:b/>
        </w:rPr>
        <w:t>:</w:t>
      </w:r>
      <w:r w:rsidR="00E836EE">
        <w:rPr>
          <w:rFonts w:eastAsia="Calibri"/>
        </w:rPr>
        <w:t xml:space="preserve"> </w:t>
      </w:r>
      <w:r w:rsidR="00FF73EE">
        <w:rPr>
          <w:rFonts w:eastAsia="Calibri"/>
        </w:rPr>
        <w:t xml:space="preserve"> </w:t>
      </w:r>
      <w:r w:rsidR="00FF73EE" w:rsidRPr="00FA1579">
        <w:rPr>
          <w:rFonts w:ascii="Times New Roman" w:hAnsi="Times New Roman" w:cs="Times New Roman"/>
          <w:sz w:val="24"/>
          <w:szCs w:val="24"/>
        </w:rPr>
        <w:t>The Office of the Secretary of the Air Force (SecAF) proposes to modify a system of records, titled “Air Force Recruiting Information Support System-Total Force (AFRISS-TF),”  This system enables the Air Force to implement the requirements of Executive Order (E.O.) 9397</w:t>
      </w:r>
      <w:r w:rsidR="00FF73EE" w:rsidRPr="00FA1579">
        <w:t xml:space="preserve"> (</w:t>
      </w:r>
      <w:r w:rsidR="00FF73EE" w:rsidRPr="00FA1579">
        <w:rPr>
          <w:rFonts w:ascii="Times New Roman" w:hAnsi="Times New Roman" w:cs="Times New Roman"/>
          <w:sz w:val="24"/>
          <w:szCs w:val="24"/>
        </w:rPr>
        <w:t>SSN),</w:t>
      </w:r>
      <w:r w:rsidR="00B71A66" w:rsidRPr="00FA1579">
        <w:rPr>
          <w:rFonts w:ascii="Times New Roman" w:hAnsi="Times New Roman" w:cs="Times New Roman"/>
          <w:sz w:val="24"/>
          <w:szCs w:val="24"/>
        </w:rPr>
        <w:t xml:space="preserve"> as amended.  </w:t>
      </w:r>
      <w:r w:rsidR="00FF73EE" w:rsidRPr="00FA1579">
        <w:rPr>
          <w:rFonts w:ascii="Times New Roman" w:hAnsi="Times New Roman" w:cs="Times New Roman"/>
          <w:sz w:val="24"/>
          <w:szCs w:val="24"/>
        </w:rPr>
        <w:t xml:space="preserve">The system supports </w:t>
      </w:r>
      <w:r w:rsidR="00C64DC0" w:rsidRPr="00FA1579">
        <w:rPr>
          <w:rFonts w:ascii="Times New Roman" w:hAnsi="Times New Roman" w:cs="Times New Roman"/>
          <w:sz w:val="24"/>
          <w:szCs w:val="24"/>
        </w:rPr>
        <w:t>A</w:t>
      </w:r>
      <w:r w:rsidR="00865415" w:rsidRPr="00FA1579">
        <w:rPr>
          <w:rFonts w:ascii="Times New Roman" w:hAnsi="Times New Roman" w:cs="Times New Roman"/>
          <w:sz w:val="24"/>
          <w:szCs w:val="24"/>
        </w:rPr>
        <w:t xml:space="preserve">ir Force Recruiting Service’s </w:t>
      </w:r>
      <w:r w:rsidR="00C64DC0" w:rsidRPr="00FA1579">
        <w:rPr>
          <w:rFonts w:ascii="Times New Roman" w:hAnsi="Times New Roman" w:cs="Times New Roman"/>
          <w:sz w:val="24"/>
          <w:szCs w:val="24"/>
        </w:rPr>
        <w:t>Total Force recruiting.  It</w:t>
      </w:r>
      <w:r w:rsidR="00FF73EE" w:rsidRPr="00FA1579">
        <w:rPr>
          <w:rFonts w:ascii="Times New Roman" w:hAnsi="Times New Roman" w:cs="Times New Roman"/>
          <w:sz w:val="24"/>
          <w:szCs w:val="24"/>
        </w:rPr>
        <w:t xml:space="preserve"> provides a basis </w:t>
      </w:r>
      <w:r w:rsidR="00C64DC0" w:rsidRPr="00FA1579">
        <w:rPr>
          <w:rFonts w:ascii="Times New Roman" w:hAnsi="Times New Roman" w:cs="Times New Roman"/>
          <w:sz w:val="24"/>
          <w:szCs w:val="24"/>
        </w:rPr>
        <w:t xml:space="preserve">structure </w:t>
      </w:r>
      <w:r w:rsidR="00FF73EE" w:rsidRPr="00FA1579">
        <w:rPr>
          <w:rFonts w:ascii="Times New Roman" w:hAnsi="Times New Roman" w:cs="Times New Roman"/>
          <w:sz w:val="24"/>
          <w:szCs w:val="24"/>
        </w:rPr>
        <w:t xml:space="preserve">for the </w:t>
      </w:r>
      <w:r w:rsidR="00C64DC0" w:rsidRPr="00FA1579">
        <w:rPr>
          <w:rFonts w:ascii="Times New Roman" w:hAnsi="Times New Roman" w:cs="Times New Roman"/>
          <w:sz w:val="24"/>
          <w:szCs w:val="24"/>
        </w:rPr>
        <w:t>processing of appl</w:t>
      </w:r>
      <w:r w:rsidR="003E028C" w:rsidRPr="00FA1579">
        <w:rPr>
          <w:rFonts w:ascii="Times New Roman" w:hAnsi="Times New Roman" w:cs="Times New Roman"/>
          <w:sz w:val="24"/>
          <w:szCs w:val="24"/>
        </w:rPr>
        <w:t>icant records</w:t>
      </w:r>
      <w:r w:rsidR="00C64DC0" w:rsidRPr="00FA1579">
        <w:rPr>
          <w:rFonts w:ascii="Times New Roman" w:hAnsi="Times New Roman" w:cs="Times New Roman"/>
          <w:sz w:val="24"/>
          <w:szCs w:val="24"/>
        </w:rPr>
        <w:t xml:space="preserve">, </w:t>
      </w:r>
      <w:r w:rsidR="00FF73EE" w:rsidRPr="00FA1579">
        <w:rPr>
          <w:rFonts w:ascii="Times New Roman" w:hAnsi="Times New Roman" w:cs="Times New Roman"/>
          <w:sz w:val="24"/>
          <w:szCs w:val="24"/>
        </w:rPr>
        <w:t>development and recommendation of solutions to mi</w:t>
      </w:r>
      <w:r w:rsidR="00C64DC0" w:rsidRPr="00FA1579">
        <w:rPr>
          <w:rFonts w:ascii="Times New Roman" w:hAnsi="Times New Roman" w:cs="Times New Roman"/>
          <w:sz w:val="24"/>
          <w:szCs w:val="24"/>
        </w:rPr>
        <w:t>tigate potential recruit disqualifications</w:t>
      </w:r>
      <w:r w:rsidR="00FF73EE" w:rsidRPr="00FA1579">
        <w:rPr>
          <w:rFonts w:ascii="Times New Roman" w:hAnsi="Times New Roman" w:cs="Times New Roman"/>
          <w:sz w:val="24"/>
          <w:szCs w:val="24"/>
        </w:rPr>
        <w:t xml:space="preserve">, and assists in identifying best practices </w:t>
      </w:r>
      <w:r w:rsidR="00C64DC0" w:rsidRPr="00FA1579">
        <w:rPr>
          <w:rFonts w:ascii="Times New Roman" w:hAnsi="Times New Roman" w:cs="Times New Roman"/>
          <w:sz w:val="24"/>
          <w:szCs w:val="24"/>
        </w:rPr>
        <w:t>for recruiting</w:t>
      </w:r>
      <w:r w:rsidR="003E028C" w:rsidRPr="00FA1579">
        <w:rPr>
          <w:rFonts w:ascii="Times New Roman" w:hAnsi="Times New Roman" w:cs="Times New Roman"/>
          <w:sz w:val="24"/>
          <w:szCs w:val="24"/>
        </w:rPr>
        <w:t>, training, and retention</w:t>
      </w:r>
      <w:r w:rsidR="00FF73EE" w:rsidRPr="00FA1579">
        <w:rPr>
          <w:rFonts w:ascii="Times New Roman" w:hAnsi="Times New Roman" w:cs="Times New Roman"/>
          <w:sz w:val="24"/>
          <w:szCs w:val="24"/>
        </w:rPr>
        <w:t>.</w:t>
      </w:r>
      <w:r w:rsidR="003E028C" w:rsidRPr="00FA1579">
        <w:rPr>
          <w:rFonts w:ascii="Times New Roman" w:hAnsi="Times New Roman" w:cs="Times New Roman"/>
          <w:sz w:val="24"/>
          <w:szCs w:val="24"/>
        </w:rPr>
        <w:t xml:space="preserve">  </w:t>
      </w:r>
      <w:r w:rsidR="00FF73EE" w:rsidRPr="00FA1579">
        <w:rPr>
          <w:rFonts w:ascii="Times New Roman" w:hAnsi="Times New Roman" w:cs="Times New Roman"/>
          <w:sz w:val="24"/>
          <w:szCs w:val="24"/>
        </w:rPr>
        <w:t>The proposed modifications to the system expands the population of covered individuals to include all Air Force Service Component</w:t>
      </w:r>
      <w:r w:rsidR="006E5E97" w:rsidRPr="00FA1579">
        <w:rPr>
          <w:rFonts w:ascii="Times New Roman" w:hAnsi="Times New Roman" w:cs="Times New Roman"/>
          <w:sz w:val="24"/>
          <w:szCs w:val="24"/>
        </w:rPr>
        <w:t xml:space="preserve">s </w:t>
      </w:r>
      <w:r w:rsidR="006E5E97" w:rsidRPr="0001329F">
        <w:rPr>
          <w:rFonts w:ascii="Times New Roman" w:hAnsi="Times New Roman" w:cs="Times New Roman"/>
          <w:sz w:val="24"/>
          <w:szCs w:val="24"/>
        </w:rPr>
        <w:t>(</w:t>
      </w:r>
      <w:r w:rsidR="0001329F" w:rsidRPr="0001329F">
        <w:rPr>
          <w:rFonts w:ascii="Times New Roman" w:hAnsi="Times New Roman" w:cs="Times New Roman"/>
          <w:sz w:val="24"/>
          <w:szCs w:val="24"/>
        </w:rPr>
        <w:t>Active Duty Air Force, Air Force Reserve</w:t>
      </w:r>
      <w:r w:rsidR="006E5E97" w:rsidRPr="0001329F">
        <w:rPr>
          <w:rFonts w:ascii="Times New Roman" w:hAnsi="Times New Roman" w:cs="Times New Roman"/>
          <w:sz w:val="24"/>
          <w:szCs w:val="24"/>
        </w:rPr>
        <w:t xml:space="preserve">, </w:t>
      </w:r>
      <w:r w:rsidR="006E5E97" w:rsidRPr="00FA1579">
        <w:rPr>
          <w:rFonts w:ascii="Times New Roman" w:hAnsi="Times New Roman" w:cs="Times New Roman"/>
          <w:sz w:val="24"/>
          <w:szCs w:val="24"/>
        </w:rPr>
        <w:t>and Air National Guard)</w:t>
      </w:r>
      <w:r w:rsidR="00FF73EE" w:rsidRPr="00FA1579">
        <w:rPr>
          <w:rFonts w:ascii="Times New Roman" w:hAnsi="Times New Roman" w:cs="Times New Roman"/>
          <w:sz w:val="24"/>
          <w:szCs w:val="24"/>
        </w:rPr>
        <w:t xml:space="preserve"> applicants</w:t>
      </w:r>
      <w:r w:rsidR="006E5E97" w:rsidRPr="00FA1579">
        <w:rPr>
          <w:rFonts w:ascii="Times New Roman" w:hAnsi="Times New Roman" w:cs="Times New Roman"/>
          <w:sz w:val="24"/>
          <w:szCs w:val="24"/>
        </w:rPr>
        <w:t xml:space="preserve">. In addition, </w:t>
      </w:r>
      <w:r w:rsidR="00FF73EE" w:rsidRPr="00FA1579">
        <w:rPr>
          <w:rFonts w:ascii="Times New Roman" w:hAnsi="Times New Roman" w:cs="Times New Roman"/>
          <w:sz w:val="24"/>
          <w:szCs w:val="24"/>
        </w:rPr>
        <w:t xml:space="preserve">a </w:t>
      </w:r>
      <w:r w:rsidR="006E5E97" w:rsidRPr="00FA1579">
        <w:rPr>
          <w:rFonts w:ascii="Times New Roman" w:hAnsi="Times New Roman" w:cs="Times New Roman"/>
          <w:sz w:val="24"/>
          <w:szCs w:val="24"/>
        </w:rPr>
        <w:t xml:space="preserve">new </w:t>
      </w:r>
      <w:r w:rsidR="00FF73EE" w:rsidRPr="00FA1579">
        <w:rPr>
          <w:rFonts w:ascii="Times New Roman" w:hAnsi="Times New Roman" w:cs="Times New Roman"/>
          <w:sz w:val="24"/>
          <w:szCs w:val="24"/>
        </w:rPr>
        <w:t xml:space="preserve">front end application website that allows applicants to electronically fill out required forms. </w:t>
      </w:r>
      <w:r w:rsidR="00B1319E" w:rsidRPr="00FA1579">
        <w:rPr>
          <w:rFonts w:ascii="Times New Roman" w:hAnsi="Times New Roman" w:cs="Times New Roman"/>
          <w:sz w:val="24"/>
          <w:szCs w:val="24"/>
        </w:rPr>
        <w:t xml:space="preserve"> </w:t>
      </w:r>
      <w:r w:rsidR="00FF73EE" w:rsidRPr="00FA1579">
        <w:rPr>
          <w:rFonts w:ascii="Times New Roman" w:hAnsi="Times New Roman" w:cs="Times New Roman"/>
          <w:sz w:val="24"/>
          <w:szCs w:val="24"/>
        </w:rPr>
        <w:t>Modifications were made to the following sections of this</w:t>
      </w:r>
      <w:r w:rsidR="00C14B7F" w:rsidRPr="00FA1579">
        <w:rPr>
          <w:rFonts w:ascii="Times New Roman" w:hAnsi="Times New Roman" w:cs="Times New Roman"/>
          <w:sz w:val="24"/>
          <w:szCs w:val="24"/>
        </w:rPr>
        <w:t xml:space="preserve"> </w:t>
      </w:r>
      <w:r w:rsidR="00FF73EE" w:rsidRPr="00FA1579">
        <w:rPr>
          <w:rFonts w:ascii="Times New Roman" w:hAnsi="Times New Roman" w:cs="Times New Roman"/>
          <w:sz w:val="24"/>
          <w:szCs w:val="24"/>
        </w:rPr>
        <w:t xml:space="preserve">system of records: </w:t>
      </w:r>
      <w:r w:rsidR="006E5E97" w:rsidRPr="00FA1579">
        <w:rPr>
          <w:rFonts w:ascii="Times New Roman" w:hAnsi="Times New Roman" w:cs="Times New Roman"/>
          <w:sz w:val="24"/>
          <w:szCs w:val="24"/>
        </w:rPr>
        <w:t xml:space="preserve"> </w:t>
      </w:r>
      <w:r w:rsidR="00FF73EE" w:rsidRPr="00FA1579">
        <w:rPr>
          <w:rFonts w:ascii="Times New Roman" w:hAnsi="Times New Roman" w:cs="Times New Roman"/>
          <w:sz w:val="24"/>
          <w:szCs w:val="24"/>
        </w:rPr>
        <w:t>system manager, purpose, categories of individuals, categori</w:t>
      </w:r>
      <w:r w:rsidR="00C901E8" w:rsidRPr="00FA1579">
        <w:rPr>
          <w:rFonts w:ascii="Times New Roman" w:hAnsi="Times New Roman" w:cs="Times New Roman"/>
          <w:sz w:val="24"/>
          <w:szCs w:val="24"/>
        </w:rPr>
        <w:t>es of records, and routine uses.</w:t>
      </w:r>
      <w:r w:rsidR="006E5E97" w:rsidRPr="00FA1579">
        <w:rPr>
          <w:rFonts w:ascii="Times New Roman" w:hAnsi="Times New Roman" w:cs="Times New Roman"/>
          <w:sz w:val="24"/>
          <w:szCs w:val="24"/>
        </w:rPr>
        <w:t xml:space="preserve"> </w:t>
      </w:r>
      <w:r w:rsidR="00C901E8" w:rsidRPr="00FA1579">
        <w:rPr>
          <w:rFonts w:ascii="Times New Roman" w:hAnsi="Times New Roman" w:cs="Times New Roman"/>
          <w:sz w:val="24"/>
          <w:szCs w:val="24"/>
        </w:rPr>
        <w:t xml:space="preserve"> </w:t>
      </w:r>
      <w:r w:rsidR="00BF44A3" w:rsidRPr="00FA1579">
        <w:rPr>
          <w:rFonts w:ascii="Times New Roman" w:eastAsia="Calibri" w:hAnsi="Times New Roman" w:cs="Times New Roman"/>
          <w:sz w:val="24"/>
          <w:szCs w:val="24"/>
        </w:rPr>
        <w:t>In compliance with the Paperwork Reduction Act of 1995, the Department of the Air Force announces a proposed public information collection and seeks public comment on the provisions thereof.</w:t>
      </w:r>
      <w:r w:rsidR="00CF7947" w:rsidRPr="00FA1579">
        <w:rPr>
          <w:rFonts w:ascii="Times New Roman" w:eastAsia="Calibri" w:hAnsi="Times New Roman" w:cs="Times New Roman"/>
          <w:sz w:val="24"/>
          <w:szCs w:val="24"/>
        </w:rPr>
        <w:t xml:space="preserve">  </w:t>
      </w:r>
      <w:r w:rsidR="00BF44A3" w:rsidRPr="00FA1579">
        <w:rPr>
          <w:rFonts w:ascii="Times New Roman" w:eastAsia="Calibri" w:hAnsi="Times New Roman" w:cs="Times New Roman"/>
          <w:sz w:val="24"/>
          <w:szCs w:val="24"/>
        </w:rPr>
        <w:t>Comments are invited on: whether the proposed collection of information is necessary for the proper performance of the functions of the agency, including whether the information shall have practical utility;</w:t>
      </w:r>
      <w:r w:rsidR="004F5335" w:rsidRPr="00FA1579">
        <w:rPr>
          <w:rFonts w:ascii="Times New Roman" w:eastAsia="Calibri" w:hAnsi="Times New Roman" w:cs="Times New Roman"/>
          <w:sz w:val="24"/>
          <w:szCs w:val="24"/>
        </w:rPr>
        <w:t xml:space="preserve"> </w:t>
      </w:r>
      <w:r w:rsidR="00BF44A3" w:rsidRPr="00FA1579">
        <w:rPr>
          <w:rFonts w:ascii="Times New Roman" w:eastAsia="Calibri" w:hAnsi="Times New Roman" w:cs="Times New Roman"/>
          <w:sz w:val="24"/>
          <w:szCs w:val="24"/>
        </w:rPr>
        <w:t>the accuracy of the agency's estimate of the burden of the proposed information collection;</w:t>
      </w:r>
      <w:r w:rsidR="004F5335" w:rsidRPr="00FA1579">
        <w:rPr>
          <w:rFonts w:ascii="Times New Roman" w:eastAsia="Calibri" w:hAnsi="Times New Roman" w:cs="Times New Roman"/>
          <w:sz w:val="24"/>
          <w:szCs w:val="24"/>
        </w:rPr>
        <w:t xml:space="preserve"> </w:t>
      </w:r>
      <w:r w:rsidR="00BF44A3" w:rsidRPr="00FA1579">
        <w:rPr>
          <w:rFonts w:ascii="Times New Roman" w:eastAsia="Calibri" w:hAnsi="Times New Roman" w:cs="Times New Roman"/>
          <w:sz w:val="24"/>
          <w:szCs w:val="24"/>
        </w:rPr>
        <w:t>ways to enhance the quality, utility, and clarity of the information to be collected;</w:t>
      </w:r>
      <w:r w:rsidR="004F5335" w:rsidRPr="00FA1579">
        <w:rPr>
          <w:rFonts w:ascii="Times New Roman" w:eastAsia="Calibri" w:hAnsi="Times New Roman" w:cs="Times New Roman"/>
          <w:sz w:val="24"/>
          <w:szCs w:val="24"/>
        </w:rPr>
        <w:t xml:space="preserve"> </w:t>
      </w:r>
      <w:r w:rsidR="00BF44A3" w:rsidRPr="00FA1579">
        <w:rPr>
          <w:rFonts w:ascii="Times New Roman" w:eastAsia="Calibri" w:hAnsi="Times New Roman" w:cs="Times New Roman"/>
          <w:sz w:val="24"/>
          <w:szCs w:val="24"/>
        </w:rPr>
        <w:t>and ways to minimize the burden of the information collection on respondents, including through the use of automated collection techniques or other forms of information technology.</w:t>
      </w:r>
      <w:r w:rsidR="00BF44A3" w:rsidRPr="00FA1579" w:rsidDel="00BF44A3">
        <w:rPr>
          <w:rFonts w:ascii="Times New Roman" w:eastAsia="Calibri" w:hAnsi="Times New Roman" w:cs="Times New Roman"/>
          <w:sz w:val="24"/>
          <w:szCs w:val="24"/>
        </w:rPr>
        <w:t xml:space="preserve"> </w:t>
      </w:r>
      <w:r w:rsidRPr="00FA1579">
        <w:rPr>
          <w:rFonts w:ascii="Times New Roman" w:hAnsi="Times New Roman" w:cs="Times New Roman"/>
          <w:sz w:val="24"/>
          <w:szCs w:val="24"/>
        </w:rPr>
        <w:t xml:space="preserve"> </w:t>
      </w:r>
      <w:r w:rsidR="00F31B34" w:rsidRPr="00FA1579">
        <w:rPr>
          <w:rFonts w:ascii="Times New Roman" w:hAnsi="Times New Roman" w:cs="Times New Roman"/>
          <w:sz w:val="24"/>
          <w:szCs w:val="24"/>
        </w:rPr>
        <w:t>The information is collected to facilitate qualification and subsequent accession into the respective Air Service Component. The intended use is to determine if an applicant meets minimum eligibility criteria to qualify as a member of the respective Air Service Component.</w:t>
      </w:r>
      <w:r w:rsidR="00F31B34" w:rsidRPr="00FA1579">
        <w:t xml:space="preserve">  </w:t>
      </w:r>
    </w:p>
    <w:p w14:paraId="3E51E8F2" w14:textId="4BEDA842" w:rsidR="00995C13" w:rsidRPr="00FA1579" w:rsidRDefault="00995C13" w:rsidP="00995C13">
      <w:pPr>
        <w:pStyle w:val="NormalWeb"/>
        <w:spacing w:before="0" w:beforeAutospacing="0" w:after="0" w:afterAutospacing="0" w:line="480" w:lineRule="auto"/>
        <w:rPr>
          <w:rFonts w:eastAsia="Calibri"/>
        </w:rPr>
      </w:pPr>
      <w:r w:rsidRPr="00FA1579">
        <w:rPr>
          <w:rFonts w:eastAsia="Calibri"/>
          <w:b/>
        </w:rPr>
        <w:t xml:space="preserve">DATES:  </w:t>
      </w:r>
      <w:r w:rsidRPr="00FA1579">
        <w:rPr>
          <w:rFonts w:eastAsia="Calibri"/>
        </w:rPr>
        <w:t xml:space="preserve">Comments will be accepted on or before </w:t>
      </w:r>
      <w:r w:rsidRPr="00FA1579">
        <w:rPr>
          <w:rFonts w:eastAsia="Calibri"/>
          <w:b/>
        </w:rPr>
        <w:t>[INSERT DATE 30 DAYS AFTER DATE OF PUBLICATION IN THE FEDERAL REGISTER].</w:t>
      </w:r>
      <w:r w:rsidR="005436CC" w:rsidRPr="00FA1579">
        <w:rPr>
          <w:rFonts w:eastAsia="Calibri"/>
        </w:rPr>
        <w:t xml:space="preserve">  </w:t>
      </w:r>
      <w:r w:rsidRPr="00FA1579">
        <w:rPr>
          <w:rFonts w:eastAsia="Calibri"/>
        </w:rPr>
        <w:t>This proposed action will be effective on the date following the end of the comment period unless comments are received which result in a contrary determination.</w:t>
      </w:r>
    </w:p>
    <w:p w14:paraId="54486880" w14:textId="77777777" w:rsidR="00F400E2" w:rsidRPr="00FA1579" w:rsidRDefault="005436CC" w:rsidP="00F400E2">
      <w:pPr>
        <w:widowControl w:val="0"/>
        <w:spacing w:after="0"/>
        <w:rPr>
          <w:rFonts w:ascii="Times New Roman" w:eastAsia="Calibri" w:hAnsi="Times New Roman" w:cs="Times New Roman"/>
          <w:sz w:val="24"/>
          <w:szCs w:val="24"/>
        </w:rPr>
      </w:pPr>
      <w:r w:rsidRPr="00FA1579">
        <w:rPr>
          <w:rFonts w:ascii="Times New Roman" w:eastAsia="Calibri" w:hAnsi="Times New Roman" w:cs="Times New Roman"/>
          <w:b/>
          <w:sz w:val="24"/>
          <w:szCs w:val="24"/>
        </w:rPr>
        <w:t>ADDRESSES:</w:t>
      </w:r>
      <w:r w:rsidRPr="00FA1579">
        <w:rPr>
          <w:rFonts w:eastAsia="Calibri"/>
          <w:b/>
        </w:rPr>
        <w:t xml:space="preserve"> </w:t>
      </w:r>
      <w:r w:rsidR="00F400E2" w:rsidRPr="00FA1579">
        <w:rPr>
          <w:rFonts w:ascii="Times New Roman" w:eastAsia="Calibri" w:hAnsi="Times New Roman" w:cs="Times New Roman"/>
          <w:sz w:val="24"/>
          <w:szCs w:val="24"/>
        </w:rPr>
        <w:t>You may submit comments, identified by docket number and title, by any of the following methods:</w:t>
      </w:r>
    </w:p>
    <w:p w14:paraId="78DDDC06" w14:textId="77777777" w:rsidR="00F400E2" w:rsidRPr="00FA1579" w:rsidRDefault="00F400E2" w:rsidP="00F400E2">
      <w:pPr>
        <w:widowControl w:val="0"/>
        <w:spacing w:after="0"/>
        <w:rPr>
          <w:rFonts w:ascii="Times New Roman" w:eastAsia="Calibri" w:hAnsi="Times New Roman" w:cs="Times New Roman"/>
          <w:sz w:val="24"/>
          <w:szCs w:val="24"/>
        </w:rPr>
      </w:pPr>
      <w:r w:rsidRPr="00FA1579">
        <w:rPr>
          <w:rFonts w:ascii="Times New Roman" w:eastAsia="Calibri" w:hAnsi="Times New Roman" w:cs="Times New Roman"/>
          <w:sz w:val="24"/>
          <w:szCs w:val="24"/>
        </w:rPr>
        <w:tab/>
        <w:t>*</w:t>
      </w:r>
      <w:r w:rsidRPr="00FA1579">
        <w:rPr>
          <w:rFonts w:ascii="Times New Roman" w:eastAsia="Calibri" w:hAnsi="Times New Roman" w:cs="Times New Roman"/>
          <w:sz w:val="24"/>
          <w:szCs w:val="24"/>
        </w:rPr>
        <w:tab/>
        <w:t xml:space="preserve">Federal Rulemaking Portal: </w:t>
      </w:r>
      <w:r w:rsidRPr="00FA1579">
        <w:rPr>
          <w:rFonts w:ascii="Times New Roman" w:eastAsia="Calibri" w:hAnsi="Times New Roman" w:cs="Times New Roman"/>
          <w:color w:val="0000FF"/>
          <w:sz w:val="24"/>
          <w:szCs w:val="24"/>
          <w:u w:val="single"/>
        </w:rPr>
        <w:t>http://www.regulations.gov.</w:t>
      </w:r>
    </w:p>
    <w:p w14:paraId="724ED71A" w14:textId="77777777" w:rsidR="00F400E2" w:rsidRPr="00FA1579" w:rsidRDefault="00F400E2" w:rsidP="00F400E2">
      <w:pPr>
        <w:widowControl w:val="0"/>
        <w:spacing w:after="0"/>
        <w:rPr>
          <w:rFonts w:ascii="Times New Roman" w:eastAsia="Calibri" w:hAnsi="Times New Roman" w:cs="Times New Roman"/>
          <w:sz w:val="24"/>
          <w:szCs w:val="24"/>
        </w:rPr>
      </w:pPr>
      <w:r w:rsidRPr="00FA1579">
        <w:rPr>
          <w:rFonts w:ascii="Times New Roman" w:eastAsia="Calibri" w:hAnsi="Times New Roman" w:cs="Times New Roman"/>
          <w:sz w:val="24"/>
          <w:szCs w:val="24"/>
        </w:rPr>
        <w:t>Follow the instructions for submitting comments.</w:t>
      </w:r>
    </w:p>
    <w:p w14:paraId="559EE346" w14:textId="77777777" w:rsidR="00F400E2" w:rsidRPr="00FA1579" w:rsidRDefault="00F400E2" w:rsidP="00F400E2">
      <w:pPr>
        <w:widowControl w:val="0"/>
        <w:spacing w:after="0"/>
        <w:rPr>
          <w:rFonts w:ascii="Times New Roman" w:eastAsia="Calibri" w:hAnsi="Times New Roman" w:cs="Times New Roman"/>
          <w:sz w:val="24"/>
          <w:szCs w:val="24"/>
        </w:rPr>
      </w:pPr>
      <w:r w:rsidRPr="00FA1579">
        <w:rPr>
          <w:rFonts w:ascii="Times New Roman" w:eastAsia="Calibri" w:hAnsi="Times New Roman" w:cs="Times New Roman"/>
          <w:sz w:val="24"/>
          <w:szCs w:val="24"/>
        </w:rPr>
        <w:tab/>
        <w:t>*</w:t>
      </w:r>
      <w:r w:rsidRPr="00FA1579">
        <w:rPr>
          <w:rFonts w:ascii="Times New Roman" w:eastAsia="Calibri" w:hAnsi="Times New Roman" w:cs="Times New Roman"/>
          <w:sz w:val="24"/>
          <w:szCs w:val="24"/>
        </w:rPr>
        <w:tab/>
        <w:t xml:space="preserve">Mail: </w:t>
      </w:r>
      <w:r w:rsidRPr="00FA1579">
        <w:rPr>
          <w:rFonts w:ascii="Times New Roman" w:eastAsia="Times New Roman" w:hAnsi="Times New Roman" w:cs="Times New Roman"/>
          <w:sz w:val="24"/>
          <w:szCs w:val="24"/>
        </w:rPr>
        <w:t>Department of Defense, Office of the Chief Management Officer, Directorate for Oversight and Compliance, 4800 Mark Center Drive, Mailbox #24, Suite 08D09B, Alexandria, VA 22350-1700.</w:t>
      </w:r>
    </w:p>
    <w:p w14:paraId="4B81E4BF" w14:textId="77777777" w:rsidR="00F400E2" w:rsidRPr="00F400E2" w:rsidRDefault="00F400E2" w:rsidP="00F400E2">
      <w:pPr>
        <w:widowControl w:val="0"/>
        <w:spacing w:after="0"/>
        <w:rPr>
          <w:rFonts w:ascii="Times New Roman" w:eastAsia="Calibri" w:hAnsi="Times New Roman" w:cs="Times New Roman"/>
          <w:sz w:val="24"/>
          <w:szCs w:val="24"/>
        </w:rPr>
      </w:pPr>
      <w:r w:rsidRPr="00FA1579">
        <w:rPr>
          <w:rFonts w:ascii="Times New Roman" w:eastAsia="Calibri" w:hAnsi="Times New Roman" w:cs="Times New Roman"/>
          <w:sz w:val="24"/>
          <w:szCs w:val="24"/>
        </w:rPr>
        <w:t xml:space="preserve">Instructions:  All submissions received must include the agency name and docket number for this Federal Register document.  The general policy for comments and other submissions from members of the public is to make these submissions available for public viewing on the Internet at </w:t>
      </w:r>
      <w:r w:rsidRPr="00FA1579">
        <w:rPr>
          <w:rFonts w:ascii="Times New Roman" w:eastAsia="Calibri" w:hAnsi="Times New Roman" w:cs="Times New Roman"/>
          <w:color w:val="0000FF"/>
          <w:sz w:val="24"/>
          <w:szCs w:val="24"/>
          <w:u w:val="single"/>
        </w:rPr>
        <w:t>http://www.regulations.gov</w:t>
      </w:r>
      <w:r w:rsidRPr="00FA1579">
        <w:rPr>
          <w:rFonts w:ascii="Times New Roman" w:eastAsia="Calibri" w:hAnsi="Times New Roman" w:cs="Times New Roman"/>
          <w:sz w:val="24"/>
          <w:szCs w:val="24"/>
        </w:rPr>
        <w:t xml:space="preserve"> as they are received without change, including any personal identifiers or contact information.</w:t>
      </w:r>
    </w:p>
    <w:p w14:paraId="44F4CE23" w14:textId="26E7DABB" w:rsidR="00995C13" w:rsidRPr="0045617D" w:rsidRDefault="00995C13" w:rsidP="00995C13">
      <w:pPr>
        <w:spacing w:after="0"/>
        <w:rPr>
          <w:rFonts w:ascii="Times New Roman" w:hAnsi="Times New Roman" w:cs="Times New Roman"/>
          <w:sz w:val="24"/>
          <w:szCs w:val="24"/>
        </w:rPr>
      </w:pPr>
      <w:r w:rsidRPr="0045617D">
        <w:rPr>
          <w:rFonts w:ascii="Times New Roman" w:eastAsia="Calibri" w:hAnsi="Times New Roman" w:cs="Times New Roman"/>
          <w:b/>
          <w:sz w:val="24"/>
          <w:szCs w:val="24"/>
        </w:rPr>
        <w:t>FOR FURTHER INFORMATION CONTACT:</w:t>
      </w:r>
      <w:r w:rsidRPr="00EE02DD">
        <w:rPr>
          <w:rFonts w:eastAsia="Calibri"/>
          <w:b/>
        </w:rPr>
        <w:t xml:space="preserve">  </w:t>
      </w:r>
      <w:r>
        <w:rPr>
          <w:rFonts w:ascii="Times New Roman" w:hAnsi="Times New Roman" w:cs="Times New Roman"/>
          <w:sz w:val="24"/>
          <w:szCs w:val="24"/>
        </w:rPr>
        <w:t>Mr. LaDonne L. White, Department of the Air Force, Air Force Privacy Office, Office of Warfighting Integration and Chief Information Officer, ATTN:  SAF/</w:t>
      </w:r>
      <w:r w:rsidR="00F400E2">
        <w:rPr>
          <w:rFonts w:ascii="Times New Roman" w:hAnsi="Times New Roman" w:cs="Times New Roman"/>
          <w:sz w:val="24"/>
          <w:szCs w:val="24"/>
        </w:rPr>
        <w:t>/CN</w:t>
      </w:r>
      <w:r>
        <w:rPr>
          <w:rFonts w:ascii="Times New Roman" w:hAnsi="Times New Roman" w:cs="Times New Roman"/>
          <w:sz w:val="24"/>
          <w:szCs w:val="24"/>
        </w:rPr>
        <w:t>, 1800 Air Force Pentagon, Washington, DC  20330-1800, or by phone at (571)256-2515.</w:t>
      </w:r>
    </w:p>
    <w:p w14:paraId="01EEF158" w14:textId="1A286E22" w:rsidR="007A3CFF" w:rsidRPr="006E35E8" w:rsidRDefault="00995C13" w:rsidP="006E35E8">
      <w:pPr>
        <w:spacing w:after="0"/>
        <w:rPr>
          <w:rFonts w:ascii="Times New Roman" w:hAnsi="Times New Roman" w:cs="Times New Roman"/>
          <w:sz w:val="24"/>
          <w:szCs w:val="24"/>
        </w:rPr>
      </w:pPr>
      <w:r w:rsidRPr="00EE02DD">
        <w:rPr>
          <w:rFonts w:ascii="Times New Roman" w:hAnsi="Times New Roman" w:cs="Times New Roman"/>
          <w:b/>
          <w:sz w:val="24"/>
          <w:szCs w:val="24"/>
        </w:rPr>
        <w:t>SUPPLEMENTARY INFORMATION:</w:t>
      </w:r>
      <w:r w:rsidR="004F5335">
        <w:rPr>
          <w:rFonts w:ascii="Times New Roman" w:hAnsi="Times New Roman" w:cs="Times New Roman"/>
          <w:b/>
          <w:sz w:val="24"/>
          <w:szCs w:val="24"/>
        </w:rPr>
        <w:t xml:space="preserve">  </w:t>
      </w:r>
      <w:r w:rsidR="007A3CFF" w:rsidRPr="006E35E8">
        <w:rPr>
          <w:rFonts w:ascii="Times New Roman" w:hAnsi="Times New Roman" w:cs="Times New Roman"/>
          <w:sz w:val="24"/>
          <w:szCs w:val="24"/>
        </w:rPr>
        <w:t>Air Force Recruiting Information Support System—Total Force (AFRISS-TF); OMB Control Number 0701-0150.</w:t>
      </w:r>
    </w:p>
    <w:p w14:paraId="346711B8" w14:textId="2AF059E4" w:rsidR="00232A7A" w:rsidRDefault="007A3CFF" w:rsidP="006E35E8">
      <w:pPr>
        <w:spacing w:after="0"/>
        <w:rPr>
          <w:rFonts w:ascii="Times New Roman" w:hAnsi="Times New Roman" w:cs="Times New Roman"/>
          <w:sz w:val="24"/>
          <w:szCs w:val="24"/>
        </w:rPr>
      </w:pPr>
      <w:r w:rsidRPr="006E35E8">
        <w:rPr>
          <w:rFonts w:ascii="Times New Roman" w:hAnsi="Times New Roman" w:cs="Times New Roman"/>
          <w:sz w:val="24"/>
          <w:szCs w:val="24"/>
        </w:rPr>
        <w:t xml:space="preserve">Needs and Uses: </w:t>
      </w:r>
      <w:r w:rsidR="00232A7A">
        <w:rPr>
          <w:rFonts w:ascii="Times New Roman" w:hAnsi="Times New Roman" w:cs="Times New Roman"/>
          <w:sz w:val="24"/>
          <w:szCs w:val="24"/>
        </w:rPr>
        <w:t xml:space="preserve"> </w:t>
      </w:r>
      <w:r w:rsidR="00333522">
        <w:rPr>
          <w:rFonts w:ascii="Times New Roman" w:hAnsi="Times New Roman" w:cs="Times New Roman"/>
          <w:sz w:val="24"/>
          <w:szCs w:val="24"/>
        </w:rPr>
        <w:t>The system will provide</w:t>
      </w:r>
      <w:r w:rsidRPr="006E35E8">
        <w:rPr>
          <w:rFonts w:ascii="Times New Roman" w:hAnsi="Times New Roman" w:cs="Times New Roman"/>
          <w:sz w:val="24"/>
          <w:szCs w:val="24"/>
        </w:rPr>
        <w:t xml:space="preserve"> recruiters an automated tool to process </w:t>
      </w:r>
      <w:r w:rsidR="0072088E">
        <w:rPr>
          <w:rFonts w:ascii="Times New Roman" w:hAnsi="Times New Roman" w:cs="Times New Roman"/>
          <w:sz w:val="24"/>
          <w:szCs w:val="24"/>
        </w:rPr>
        <w:t xml:space="preserve">and assess </w:t>
      </w:r>
      <w:r w:rsidR="009E0E6E">
        <w:rPr>
          <w:rFonts w:ascii="Times New Roman" w:hAnsi="Times New Roman" w:cs="Times New Roman"/>
          <w:sz w:val="24"/>
          <w:szCs w:val="24"/>
        </w:rPr>
        <w:t xml:space="preserve">prospective </w:t>
      </w:r>
      <w:r w:rsidR="0001329F" w:rsidRPr="0001329F">
        <w:rPr>
          <w:rFonts w:ascii="Times New Roman" w:hAnsi="Times New Roman" w:cs="Times New Roman"/>
          <w:sz w:val="24"/>
          <w:szCs w:val="24"/>
        </w:rPr>
        <w:t xml:space="preserve">Active Duty Air Force, Air Force Reserve, </w:t>
      </w:r>
      <w:r w:rsidR="0001329F" w:rsidRPr="00FA1579">
        <w:rPr>
          <w:rFonts w:ascii="Times New Roman" w:hAnsi="Times New Roman" w:cs="Times New Roman"/>
          <w:sz w:val="24"/>
          <w:szCs w:val="24"/>
        </w:rPr>
        <w:t>and Air National Guard</w:t>
      </w:r>
      <w:r w:rsidR="0001329F" w:rsidRPr="006E35E8">
        <w:rPr>
          <w:rFonts w:ascii="Times New Roman" w:hAnsi="Times New Roman" w:cs="Times New Roman"/>
          <w:sz w:val="24"/>
          <w:szCs w:val="24"/>
        </w:rPr>
        <w:t xml:space="preserve"> </w:t>
      </w:r>
      <w:r w:rsidRPr="006E35E8">
        <w:rPr>
          <w:rFonts w:ascii="Times New Roman" w:hAnsi="Times New Roman" w:cs="Times New Roman"/>
          <w:sz w:val="24"/>
          <w:szCs w:val="24"/>
        </w:rPr>
        <w:t>applicants; evaluate recruiters</w:t>
      </w:r>
      <w:r w:rsidR="00DF0F17">
        <w:rPr>
          <w:rFonts w:ascii="Times New Roman" w:hAnsi="Times New Roman" w:cs="Times New Roman"/>
          <w:sz w:val="24"/>
          <w:szCs w:val="24"/>
        </w:rPr>
        <w:t>’</w:t>
      </w:r>
      <w:r w:rsidRPr="006E35E8">
        <w:rPr>
          <w:rFonts w:ascii="Times New Roman" w:hAnsi="Times New Roman" w:cs="Times New Roman"/>
          <w:sz w:val="24"/>
          <w:szCs w:val="24"/>
        </w:rPr>
        <w:t xml:space="preserve"> and job counselors</w:t>
      </w:r>
      <w:r w:rsidR="00DF0F17">
        <w:rPr>
          <w:rFonts w:ascii="Times New Roman" w:hAnsi="Times New Roman" w:cs="Times New Roman"/>
          <w:sz w:val="24"/>
          <w:szCs w:val="24"/>
        </w:rPr>
        <w:t>’</w:t>
      </w:r>
      <w:r w:rsidRPr="006E35E8">
        <w:rPr>
          <w:rFonts w:ascii="Times New Roman" w:hAnsi="Times New Roman" w:cs="Times New Roman"/>
          <w:sz w:val="24"/>
          <w:szCs w:val="24"/>
        </w:rPr>
        <w:t xml:space="preserve"> activit</w:t>
      </w:r>
      <w:r w:rsidR="00DF0F17">
        <w:rPr>
          <w:rFonts w:ascii="Times New Roman" w:hAnsi="Times New Roman" w:cs="Times New Roman"/>
          <w:sz w:val="24"/>
          <w:szCs w:val="24"/>
        </w:rPr>
        <w:t>ies</w:t>
      </w:r>
      <w:r w:rsidRPr="006E35E8">
        <w:rPr>
          <w:rFonts w:ascii="Times New Roman" w:hAnsi="Times New Roman" w:cs="Times New Roman"/>
          <w:sz w:val="24"/>
          <w:szCs w:val="24"/>
        </w:rPr>
        <w:t xml:space="preserve"> and efficiency levels; and analyze pre-enlistment job cancellations for common reasons.</w:t>
      </w:r>
      <w:r w:rsidR="00DF0F17">
        <w:rPr>
          <w:rFonts w:ascii="Times New Roman" w:hAnsi="Times New Roman" w:cs="Times New Roman"/>
          <w:sz w:val="24"/>
          <w:szCs w:val="24"/>
        </w:rPr>
        <w:t xml:space="preserve">  </w:t>
      </w:r>
      <w:r w:rsidRPr="006E35E8">
        <w:rPr>
          <w:rFonts w:ascii="Times New Roman" w:hAnsi="Times New Roman" w:cs="Times New Roman"/>
          <w:sz w:val="24"/>
          <w:szCs w:val="24"/>
        </w:rPr>
        <w:t>Affected Public: Individuals or Households.</w:t>
      </w:r>
      <w:r w:rsidR="00232A7A">
        <w:rPr>
          <w:rFonts w:ascii="Times New Roman" w:hAnsi="Times New Roman" w:cs="Times New Roman"/>
          <w:sz w:val="24"/>
          <w:szCs w:val="24"/>
        </w:rPr>
        <w:t xml:space="preserve">  </w:t>
      </w:r>
      <w:r w:rsidRPr="006E35E8">
        <w:rPr>
          <w:rFonts w:ascii="Times New Roman" w:hAnsi="Times New Roman" w:cs="Times New Roman"/>
          <w:sz w:val="24"/>
          <w:szCs w:val="24"/>
        </w:rPr>
        <w:t>Annual Burden Hours: 4,500,000.</w:t>
      </w:r>
      <w:r w:rsidR="004F5335">
        <w:rPr>
          <w:rFonts w:ascii="Times New Roman" w:hAnsi="Times New Roman" w:cs="Times New Roman"/>
          <w:sz w:val="24"/>
          <w:szCs w:val="24"/>
        </w:rPr>
        <w:t xml:space="preserve">  </w:t>
      </w:r>
      <w:r w:rsidRPr="006E35E8">
        <w:rPr>
          <w:rFonts w:ascii="Times New Roman" w:hAnsi="Times New Roman" w:cs="Times New Roman"/>
          <w:sz w:val="24"/>
          <w:szCs w:val="24"/>
        </w:rPr>
        <w:t>Number of Respondents: 1,500,000.</w:t>
      </w:r>
      <w:r w:rsidR="00232A7A">
        <w:rPr>
          <w:rFonts w:ascii="Times New Roman" w:hAnsi="Times New Roman" w:cs="Times New Roman"/>
          <w:sz w:val="24"/>
          <w:szCs w:val="24"/>
        </w:rPr>
        <w:t xml:space="preserve">  </w:t>
      </w:r>
      <w:r w:rsidRPr="006E35E8">
        <w:rPr>
          <w:rFonts w:ascii="Times New Roman" w:hAnsi="Times New Roman" w:cs="Times New Roman"/>
          <w:sz w:val="24"/>
          <w:szCs w:val="24"/>
        </w:rPr>
        <w:t>Responses per Respondent: 1.</w:t>
      </w:r>
      <w:r w:rsidR="00FA1579">
        <w:rPr>
          <w:rFonts w:ascii="Times New Roman" w:hAnsi="Times New Roman" w:cs="Times New Roman"/>
          <w:sz w:val="24"/>
          <w:szCs w:val="24"/>
        </w:rPr>
        <w:t xml:space="preserve"> </w:t>
      </w:r>
      <w:r w:rsidRPr="006E35E8">
        <w:rPr>
          <w:rFonts w:ascii="Times New Roman" w:hAnsi="Times New Roman" w:cs="Times New Roman"/>
          <w:sz w:val="24"/>
          <w:szCs w:val="24"/>
        </w:rPr>
        <w:t>Annual Responses: 1,500,000.</w:t>
      </w:r>
      <w:r w:rsidR="00232A7A">
        <w:rPr>
          <w:rFonts w:ascii="Times New Roman" w:hAnsi="Times New Roman" w:cs="Times New Roman"/>
          <w:sz w:val="24"/>
          <w:szCs w:val="24"/>
        </w:rPr>
        <w:t xml:space="preserve">  </w:t>
      </w:r>
      <w:r w:rsidRPr="006E35E8">
        <w:rPr>
          <w:rFonts w:ascii="Times New Roman" w:hAnsi="Times New Roman" w:cs="Times New Roman"/>
          <w:sz w:val="24"/>
          <w:szCs w:val="24"/>
        </w:rPr>
        <w:t>Average Burden per Response:</w:t>
      </w:r>
      <w:r w:rsidR="004F5335">
        <w:rPr>
          <w:rFonts w:ascii="Times New Roman" w:hAnsi="Times New Roman" w:cs="Times New Roman"/>
          <w:sz w:val="24"/>
          <w:szCs w:val="24"/>
        </w:rPr>
        <w:t xml:space="preserve">  </w:t>
      </w:r>
      <w:r w:rsidRPr="006E35E8">
        <w:rPr>
          <w:rFonts w:ascii="Times New Roman" w:hAnsi="Times New Roman" w:cs="Times New Roman"/>
          <w:sz w:val="24"/>
          <w:szCs w:val="24"/>
        </w:rPr>
        <w:t>3 hours.</w:t>
      </w:r>
      <w:r w:rsidR="00232A7A">
        <w:rPr>
          <w:rFonts w:ascii="Times New Roman" w:hAnsi="Times New Roman" w:cs="Times New Roman"/>
          <w:sz w:val="24"/>
          <w:szCs w:val="24"/>
        </w:rPr>
        <w:t xml:space="preserve">  </w:t>
      </w:r>
      <w:r w:rsidRPr="006E35E8">
        <w:rPr>
          <w:rFonts w:ascii="Times New Roman" w:hAnsi="Times New Roman" w:cs="Times New Roman"/>
          <w:sz w:val="24"/>
          <w:szCs w:val="24"/>
        </w:rPr>
        <w:t>Frequency: On occasion.</w:t>
      </w:r>
      <w:r w:rsidR="00232A7A">
        <w:rPr>
          <w:rFonts w:ascii="Times New Roman" w:hAnsi="Times New Roman" w:cs="Times New Roman"/>
          <w:sz w:val="24"/>
          <w:szCs w:val="24"/>
        </w:rPr>
        <w:t xml:space="preserve">  </w:t>
      </w:r>
    </w:p>
    <w:p w14:paraId="35289162" w14:textId="7FB71B67" w:rsidR="00995C13" w:rsidRDefault="00B2551F" w:rsidP="00995C13">
      <w:pPr>
        <w:spacing w:after="0"/>
        <w:rPr>
          <w:rFonts w:ascii="Times New Roman" w:hAnsi="Times New Roman" w:cs="Times New Roman"/>
          <w:sz w:val="24"/>
          <w:szCs w:val="24"/>
        </w:rPr>
      </w:pPr>
      <w:r w:rsidRPr="00B2551F">
        <w:rPr>
          <w:rFonts w:ascii="Times New Roman" w:hAnsi="Times New Roman" w:cs="Times New Roman"/>
          <w:sz w:val="24"/>
          <w:szCs w:val="24"/>
        </w:rPr>
        <w:t xml:space="preserve">Active Duty Air Force, Air Force Reserve, and Air National Guard </w:t>
      </w:r>
      <w:r w:rsidR="007A3CFF" w:rsidRPr="00FA1579">
        <w:rPr>
          <w:rFonts w:ascii="Times New Roman" w:hAnsi="Times New Roman" w:cs="Times New Roman"/>
          <w:sz w:val="24"/>
          <w:szCs w:val="24"/>
        </w:rPr>
        <w:t>recruiters have a need for an automated tool to initi</w:t>
      </w:r>
      <w:r w:rsidR="00553C04" w:rsidRPr="00FA1579">
        <w:rPr>
          <w:rFonts w:ascii="Times New Roman" w:hAnsi="Times New Roman" w:cs="Times New Roman"/>
          <w:sz w:val="24"/>
          <w:szCs w:val="24"/>
        </w:rPr>
        <w:t>ally build prospective applicants</w:t>
      </w:r>
      <w:r w:rsidR="007A3CFF" w:rsidRPr="00FA1579">
        <w:rPr>
          <w:rFonts w:ascii="Times New Roman" w:hAnsi="Times New Roman" w:cs="Times New Roman"/>
          <w:sz w:val="24"/>
          <w:szCs w:val="24"/>
        </w:rPr>
        <w:t xml:space="preserve"> for all recruiting </w:t>
      </w:r>
      <w:r w:rsidR="00553C04" w:rsidRPr="00FA1579">
        <w:rPr>
          <w:rFonts w:ascii="Times New Roman" w:hAnsi="Times New Roman" w:cs="Times New Roman"/>
          <w:sz w:val="24"/>
          <w:szCs w:val="24"/>
        </w:rPr>
        <w:t>accessions for Enlisted, Commissioned</w:t>
      </w:r>
      <w:r w:rsidR="007A3CFF" w:rsidRPr="00FA1579">
        <w:rPr>
          <w:rFonts w:ascii="Times New Roman" w:hAnsi="Times New Roman" w:cs="Times New Roman"/>
          <w:sz w:val="24"/>
          <w:szCs w:val="24"/>
        </w:rPr>
        <w:t>, and Health</w:t>
      </w:r>
      <w:r w:rsidR="007A3CFF" w:rsidRPr="006E35E8">
        <w:rPr>
          <w:rFonts w:ascii="Times New Roman" w:hAnsi="Times New Roman" w:cs="Times New Roman"/>
          <w:sz w:val="24"/>
          <w:szCs w:val="24"/>
        </w:rPr>
        <w:t xml:space="preserve"> Professions.</w:t>
      </w:r>
      <w:r w:rsidR="004F5335">
        <w:rPr>
          <w:rFonts w:ascii="Times New Roman" w:hAnsi="Times New Roman" w:cs="Times New Roman"/>
          <w:sz w:val="24"/>
          <w:szCs w:val="24"/>
        </w:rPr>
        <w:t xml:space="preserve">  </w:t>
      </w:r>
      <w:r w:rsidR="00865415">
        <w:rPr>
          <w:rFonts w:ascii="Times New Roman" w:hAnsi="Times New Roman" w:cs="Times New Roman"/>
          <w:sz w:val="24"/>
          <w:szCs w:val="24"/>
        </w:rPr>
        <w:t xml:space="preserve">AFRISS-TF </w:t>
      </w:r>
      <w:r w:rsidR="007A3CFF" w:rsidRPr="006E35E8">
        <w:rPr>
          <w:rFonts w:ascii="Times New Roman" w:hAnsi="Times New Roman" w:cs="Times New Roman"/>
          <w:sz w:val="24"/>
          <w:szCs w:val="24"/>
        </w:rPr>
        <w:t>provides a comprehensive integration, interface, and standardization of all programs that manage personnel resources in support of r</w:t>
      </w:r>
      <w:r w:rsidR="00C82141">
        <w:rPr>
          <w:rFonts w:ascii="Times New Roman" w:hAnsi="Times New Roman" w:cs="Times New Roman"/>
          <w:sz w:val="24"/>
          <w:szCs w:val="24"/>
        </w:rPr>
        <w:t>ecruiting and collecting persona</w:t>
      </w:r>
      <w:r w:rsidR="007A3CFF" w:rsidRPr="006E35E8">
        <w:rPr>
          <w:rFonts w:ascii="Times New Roman" w:hAnsi="Times New Roman" w:cs="Times New Roman"/>
          <w:sz w:val="24"/>
          <w:szCs w:val="24"/>
        </w:rPr>
        <w:t xml:space="preserve">l private information required to induct </w:t>
      </w:r>
      <w:r w:rsidR="00C82141">
        <w:rPr>
          <w:rFonts w:ascii="Times New Roman" w:hAnsi="Times New Roman" w:cs="Times New Roman"/>
          <w:sz w:val="24"/>
          <w:szCs w:val="24"/>
        </w:rPr>
        <w:t xml:space="preserve">the applicant </w:t>
      </w:r>
      <w:r w:rsidR="007A3CFF" w:rsidRPr="006E35E8">
        <w:rPr>
          <w:rFonts w:ascii="Times New Roman" w:hAnsi="Times New Roman" w:cs="Times New Roman"/>
          <w:sz w:val="24"/>
          <w:szCs w:val="24"/>
        </w:rPr>
        <w:t>into the Armed Forces.</w:t>
      </w:r>
      <w:r w:rsidR="00232A7A">
        <w:rPr>
          <w:rFonts w:ascii="Times New Roman" w:hAnsi="Times New Roman" w:cs="Times New Roman"/>
          <w:sz w:val="24"/>
          <w:szCs w:val="24"/>
        </w:rPr>
        <w:t xml:space="preserve">  </w:t>
      </w:r>
      <w:r w:rsidR="007A3CFF" w:rsidRPr="006E35E8">
        <w:rPr>
          <w:rFonts w:ascii="Times New Roman" w:hAnsi="Times New Roman" w:cs="Times New Roman"/>
          <w:sz w:val="24"/>
          <w:szCs w:val="24"/>
        </w:rPr>
        <w:t>The system extends automated capabilities out to the individual recruiter</w:t>
      </w:r>
      <w:r w:rsidR="00DF0F17">
        <w:rPr>
          <w:rFonts w:ascii="Times New Roman" w:hAnsi="Times New Roman" w:cs="Times New Roman"/>
          <w:sz w:val="24"/>
          <w:szCs w:val="24"/>
        </w:rPr>
        <w:t>s</w:t>
      </w:r>
      <w:r w:rsidR="007A3CFF" w:rsidRPr="006E35E8">
        <w:rPr>
          <w:rFonts w:ascii="Times New Roman" w:hAnsi="Times New Roman" w:cs="Times New Roman"/>
          <w:sz w:val="24"/>
          <w:szCs w:val="24"/>
        </w:rPr>
        <w:t>, flight</w:t>
      </w:r>
      <w:r w:rsidR="00DF0F17">
        <w:rPr>
          <w:rFonts w:ascii="Times New Roman" w:hAnsi="Times New Roman" w:cs="Times New Roman"/>
          <w:sz w:val="24"/>
          <w:szCs w:val="24"/>
        </w:rPr>
        <w:t>s</w:t>
      </w:r>
      <w:r w:rsidR="007A3CFF" w:rsidRPr="006E35E8">
        <w:rPr>
          <w:rFonts w:ascii="Times New Roman" w:hAnsi="Times New Roman" w:cs="Times New Roman"/>
          <w:sz w:val="24"/>
          <w:szCs w:val="24"/>
        </w:rPr>
        <w:t>, squadron</w:t>
      </w:r>
      <w:r w:rsidR="00DF0F17">
        <w:rPr>
          <w:rFonts w:ascii="Times New Roman" w:hAnsi="Times New Roman" w:cs="Times New Roman"/>
          <w:sz w:val="24"/>
          <w:szCs w:val="24"/>
        </w:rPr>
        <w:t>s</w:t>
      </w:r>
      <w:r w:rsidR="007A3CFF" w:rsidRPr="006E35E8">
        <w:rPr>
          <w:rFonts w:ascii="Times New Roman" w:hAnsi="Times New Roman" w:cs="Times New Roman"/>
          <w:sz w:val="24"/>
          <w:szCs w:val="24"/>
        </w:rPr>
        <w:t>, and groups.</w:t>
      </w:r>
      <w:r w:rsidR="004F5335">
        <w:rPr>
          <w:rFonts w:ascii="Times New Roman" w:hAnsi="Times New Roman" w:cs="Times New Roman"/>
          <w:sz w:val="24"/>
          <w:szCs w:val="24"/>
        </w:rPr>
        <w:t xml:space="preserve">  </w:t>
      </w:r>
      <w:r w:rsidR="007A3CFF" w:rsidRPr="006E35E8">
        <w:rPr>
          <w:rFonts w:ascii="Times New Roman" w:hAnsi="Times New Roman" w:cs="Times New Roman"/>
          <w:sz w:val="24"/>
          <w:szCs w:val="24"/>
        </w:rPr>
        <w:t>It provides an automated interface to Military Entrance Processing Center Station (MEPS) where applicants undergo physical, testing, verification interviews, and</w:t>
      </w:r>
      <w:r w:rsidR="00C82141">
        <w:rPr>
          <w:rFonts w:ascii="Times New Roman" w:hAnsi="Times New Roman" w:cs="Times New Roman"/>
          <w:sz w:val="24"/>
          <w:szCs w:val="24"/>
        </w:rPr>
        <w:t xml:space="preserve"> a</w:t>
      </w:r>
      <w:r w:rsidR="007A3CFF" w:rsidRPr="006E35E8">
        <w:rPr>
          <w:rFonts w:ascii="Times New Roman" w:hAnsi="Times New Roman" w:cs="Times New Roman"/>
          <w:sz w:val="24"/>
          <w:szCs w:val="24"/>
        </w:rPr>
        <w:t xml:space="preserve"> tentative job reservation that can be entered into AFRISS-TF.</w:t>
      </w:r>
      <w:r w:rsidR="004F5335">
        <w:rPr>
          <w:rFonts w:ascii="Times New Roman" w:hAnsi="Times New Roman" w:cs="Times New Roman"/>
          <w:sz w:val="24"/>
          <w:szCs w:val="24"/>
        </w:rPr>
        <w:t xml:space="preserve">  </w:t>
      </w:r>
      <w:r w:rsidR="007A3CFF" w:rsidRPr="006E35E8">
        <w:rPr>
          <w:rFonts w:ascii="Times New Roman" w:hAnsi="Times New Roman" w:cs="Times New Roman"/>
          <w:sz w:val="24"/>
          <w:szCs w:val="24"/>
        </w:rPr>
        <w:t xml:space="preserve">It also provides reporting capabilities at all levels of management to make informed decisions on recruiting </w:t>
      </w:r>
      <w:r w:rsidR="007A3CFF" w:rsidRPr="00FA1579">
        <w:rPr>
          <w:rFonts w:ascii="Times New Roman" w:hAnsi="Times New Roman" w:cs="Times New Roman"/>
          <w:sz w:val="24"/>
          <w:szCs w:val="24"/>
        </w:rPr>
        <w:t>practices.</w:t>
      </w:r>
      <w:r w:rsidR="007A3CFF" w:rsidRPr="00FA1579" w:rsidDel="007A3CFF">
        <w:rPr>
          <w:rFonts w:ascii="Times New Roman" w:hAnsi="Times New Roman" w:cs="Times New Roman"/>
          <w:sz w:val="24"/>
          <w:szCs w:val="24"/>
        </w:rPr>
        <w:t xml:space="preserve"> </w:t>
      </w:r>
      <w:r w:rsidR="009269FF" w:rsidRPr="00FA1579">
        <w:rPr>
          <w:rFonts w:ascii="Times New Roman" w:hAnsi="Times New Roman" w:cs="Times New Roman"/>
          <w:sz w:val="24"/>
          <w:szCs w:val="24"/>
        </w:rPr>
        <w:t>The information within AFRISS-TF also transfers over into Joint Personnel Adjudication System</w:t>
      </w:r>
      <w:r w:rsidR="00812D89" w:rsidRPr="00FA1579">
        <w:rPr>
          <w:rFonts w:ascii="Times New Roman" w:hAnsi="Times New Roman" w:cs="Times New Roman"/>
          <w:sz w:val="24"/>
          <w:szCs w:val="24"/>
        </w:rPr>
        <w:t xml:space="preserve"> (JPAS), Office of Personnel Management (OPM) Personnel Investigati</w:t>
      </w:r>
      <w:r w:rsidR="00865415" w:rsidRPr="00FA1579">
        <w:rPr>
          <w:rFonts w:ascii="Times New Roman" w:hAnsi="Times New Roman" w:cs="Times New Roman"/>
          <w:sz w:val="24"/>
          <w:szCs w:val="24"/>
        </w:rPr>
        <w:t>ons Processing System (PIPS)</w:t>
      </w:r>
      <w:r w:rsidR="009269FF" w:rsidRPr="00FA1579">
        <w:rPr>
          <w:rFonts w:ascii="Times New Roman" w:hAnsi="Times New Roman" w:cs="Times New Roman"/>
          <w:sz w:val="24"/>
          <w:szCs w:val="24"/>
        </w:rPr>
        <w:t xml:space="preserve"> for security clear</w:t>
      </w:r>
      <w:r w:rsidR="00865415" w:rsidRPr="00FA1579">
        <w:rPr>
          <w:rFonts w:ascii="Times New Roman" w:hAnsi="Times New Roman" w:cs="Times New Roman"/>
          <w:sz w:val="24"/>
          <w:szCs w:val="24"/>
        </w:rPr>
        <w:t xml:space="preserve">ance processing; </w:t>
      </w:r>
      <w:r w:rsidR="009269FF" w:rsidRPr="00FA1579">
        <w:rPr>
          <w:rFonts w:ascii="Times New Roman" w:hAnsi="Times New Roman" w:cs="Times New Roman"/>
          <w:sz w:val="24"/>
          <w:szCs w:val="24"/>
        </w:rPr>
        <w:t xml:space="preserve">School Allocation and Technical Training Management </w:t>
      </w:r>
      <w:r w:rsidR="00812D89" w:rsidRPr="00FA1579">
        <w:rPr>
          <w:rFonts w:ascii="Times New Roman" w:hAnsi="Times New Roman" w:cs="Times New Roman"/>
          <w:sz w:val="24"/>
          <w:szCs w:val="24"/>
        </w:rPr>
        <w:t>System (TTMS) for technical training file information.</w:t>
      </w:r>
    </w:p>
    <w:p w14:paraId="705E3D2E" w14:textId="77777777" w:rsidR="00995C13" w:rsidRDefault="00995C13" w:rsidP="00995C13">
      <w:pPr>
        <w:spacing w:after="0" w:line="240" w:lineRule="auto"/>
        <w:rPr>
          <w:rFonts w:ascii="Times New Roman" w:hAnsi="Times New Roman" w:cs="Times New Roman"/>
          <w:sz w:val="24"/>
          <w:szCs w:val="24"/>
        </w:rPr>
      </w:pPr>
    </w:p>
    <w:p w14:paraId="6A5E1315" w14:textId="77777777" w:rsidR="00995C13" w:rsidRPr="00405E26" w:rsidRDefault="00995C13" w:rsidP="00995C13">
      <w:pPr>
        <w:rPr>
          <w:rFonts w:ascii="Times New Roman" w:hAnsi="Times New Roman" w:cs="Times New Roman"/>
          <w:sz w:val="24"/>
          <w:szCs w:val="24"/>
        </w:rPr>
      </w:pPr>
      <w:r w:rsidRPr="00405E26">
        <w:rPr>
          <w:rFonts w:ascii="Times New Roman" w:hAnsi="Times New Roman" w:cs="Times New Roman"/>
          <w:sz w:val="24"/>
          <w:szCs w:val="24"/>
        </w:rPr>
        <w:t>Dated:</w:t>
      </w:r>
    </w:p>
    <w:p w14:paraId="360EF2C2" w14:textId="77777777" w:rsidR="00995C13" w:rsidRPr="00405E26" w:rsidRDefault="00995C13" w:rsidP="00995C13">
      <w:pPr>
        <w:spacing w:after="0" w:line="240" w:lineRule="auto"/>
        <w:contextualSpacing/>
        <w:rPr>
          <w:rFonts w:ascii="Times New Roman" w:eastAsia="Times New Roman" w:hAnsi="Times New Roman" w:cs="Times New Roman"/>
          <w:sz w:val="24"/>
          <w:szCs w:val="24"/>
        </w:rPr>
      </w:pPr>
      <w:r w:rsidRPr="00405E26">
        <w:rPr>
          <w:rFonts w:ascii="Times New Roman" w:eastAsia="Times New Roman" w:hAnsi="Times New Roman" w:cs="Times New Roman"/>
          <w:sz w:val="24"/>
          <w:szCs w:val="24"/>
        </w:rPr>
        <w:t xml:space="preserve">Aaron Siegel, </w:t>
      </w:r>
    </w:p>
    <w:p w14:paraId="7683C60E" w14:textId="7E894127" w:rsidR="00995C13" w:rsidRDefault="00995C13" w:rsidP="00995C13">
      <w:pPr>
        <w:spacing w:after="0" w:line="240" w:lineRule="auto"/>
        <w:contextualSpacing/>
        <w:rPr>
          <w:rFonts w:ascii="Times New Roman" w:eastAsia="Times New Roman" w:hAnsi="Times New Roman" w:cs="Times New Roman"/>
          <w:sz w:val="24"/>
          <w:szCs w:val="24"/>
        </w:rPr>
      </w:pPr>
      <w:r w:rsidRPr="00405E26">
        <w:rPr>
          <w:rFonts w:ascii="Times New Roman" w:eastAsia="Times New Roman" w:hAnsi="Times New Roman" w:cs="Times New Roman"/>
          <w:sz w:val="24"/>
          <w:szCs w:val="24"/>
        </w:rPr>
        <w:t>Alternate OSD Federal Register Liaison Officer, Department of Defense</w:t>
      </w:r>
    </w:p>
    <w:p w14:paraId="72957465" w14:textId="77777777" w:rsidR="00AF58C1" w:rsidRPr="00405E26" w:rsidRDefault="00AF58C1" w:rsidP="00995C13">
      <w:pPr>
        <w:spacing w:after="0" w:line="240" w:lineRule="auto"/>
        <w:contextualSpacing/>
        <w:rPr>
          <w:rFonts w:ascii="Times New Roman" w:eastAsia="Calibri" w:hAnsi="Times New Roman" w:cs="Times New Roman"/>
          <w:color w:val="000000"/>
          <w:spacing w:val="7"/>
          <w:sz w:val="24"/>
          <w:szCs w:val="24"/>
        </w:rPr>
      </w:pPr>
    </w:p>
    <w:p w14:paraId="258599DE" w14:textId="77777777" w:rsidR="009B389F" w:rsidRDefault="009B389F" w:rsidP="009E157B">
      <w:pPr>
        <w:rPr>
          <w:rFonts w:ascii="Times New Roman" w:hAnsi="Times New Roman" w:cs="Times New Roman"/>
          <w:b/>
          <w:bCs/>
          <w:sz w:val="24"/>
          <w:szCs w:val="24"/>
        </w:rPr>
      </w:pPr>
    </w:p>
    <w:p w14:paraId="0FAAC80F" w14:textId="77777777" w:rsidR="009B389F" w:rsidRDefault="009B389F" w:rsidP="009E157B">
      <w:pPr>
        <w:rPr>
          <w:rFonts w:ascii="Times New Roman" w:hAnsi="Times New Roman" w:cs="Times New Roman"/>
          <w:b/>
          <w:bCs/>
          <w:sz w:val="24"/>
          <w:szCs w:val="24"/>
        </w:rPr>
      </w:pPr>
    </w:p>
    <w:p w14:paraId="4138340E" w14:textId="77777777" w:rsidR="009B389F" w:rsidRDefault="009B389F" w:rsidP="009E157B">
      <w:pPr>
        <w:rPr>
          <w:rFonts w:ascii="Times New Roman" w:hAnsi="Times New Roman" w:cs="Times New Roman"/>
          <w:b/>
          <w:bCs/>
          <w:sz w:val="24"/>
          <w:szCs w:val="24"/>
        </w:rPr>
      </w:pPr>
    </w:p>
    <w:p w14:paraId="282BA6F8" w14:textId="77777777" w:rsidR="009B389F" w:rsidRDefault="009B389F" w:rsidP="009E157B">
      <w:pPr>
        <w:rPr>
          <w:rFonts w:ascii="Times New Roman" w:hAnsi="Times New Roman" w:cs="Times New Roman"/>
          <w:b/>
          <w:bCs/>
          <w:sz w:val="24"/>
          <w:szCs w:val="24"/>
        </w:rPr>
      </w:pPr>
    </w:p>
    <w:p w14:paraId="02E99A4F" w14:textId="77777777" w:rsidR="009B389F" w:rsidRDefault="009B389F" w:rsidP="009E157B">
      <w:pPr>
        <w:rPr>
          <w:rFonts w:ascii="Times New Roman" w:hAnsi="Times New Roman" w:cs="Times New Roman"/>
          <w:b/>
          <w:bCs/>
          <w:sz w:val="24"/>
          <w:szCs w:val="24"/>
        </w:rPr>
      </w:pPr>
    </w:p>
    <w:p w14:paraId="5C2A56EF" w14:textId="77777777" w:rsidR="009477DA" w:rsidRDefault="009477DA" w:rsidP="009E157B">
      <w:pPr>
        <w:rPr>
          <w:rFonts w:ascii="Times New Roman" w:hAnsi="Times New Roman" w:cs="Times New Roman"/>
          <w:b/>
          <w:bCs/>
          <w:sz w:val="24"/>
          <w:szCs w:val="24"/>
        </w:rPr>
      </w:pPr>
    </w:p>
    <w:p w14:paraId="1B3086B6" w14:textId="77777777" w:rsidR="00D850FB" w:rsidRDefault="00D850FB" w:rsidP="009E157B">
      <w:pPr>
        <w:rPr>
          <w:rFonts w:ascii="Times New Roman" w:hAnsi="Times New Roman" w:cs="Times New Roman"/>
          <w:b/>
          <w:bCs/>
          <w:sz w:val="24"/>
          <w:szCs w:val="24"/>
        </w:rPr>
      </w:pPr>
    </w:p>
    <w:p w14:paraId="0E35FD6D" w14:textId="77777777" w:rsidR="00D850FB" w:rsidRDefault="00D850FB" w:rsidP="009E157B">
      <w:pPr>
        <w:rPr>
          <w:rFonts w:ascii="Times New Roman" w:hAnsi="Times New Roman" w:cs="Times New Roman"/>
          <w:b/>
          <w:bCs/>
          <w:sz w:val="24"/>
          <w:szCs w:val="24"/>
        </w:rPr>
      </w:pPr>
    </w:p>
    <w:p w14:paraId="0EAAEBB6" w14:textId="77777777" w:rsidR="00D850FB" w:rsidRDefault="00D850FB" w:rsidP="009E157B">
      <w:pPr>
        <w:rPr>
          <w:rFonts w:ascii="Times New Roman" w:hAnsi="Times New Roman" w:cs="Times New Roman"/>
          <w:b/>
          <w:bCs/>
          <w:sz w:val="24"/>
          <w:szCs w:val="24"/>
        </w:rPr>
      </w:pPr>
    </w:p>
    <w:p w14:paraId="708FCE0B" w14:textId="77777777" w:rsidR="00D850FB" w:rsidRDefault="00D850FB" w:rsidP="009E157B">
      <w:pPr>
        <w:rPr>
          <w:rFonts w:ascii="Times New Roman" w:hAnsi="Times New Roman" w:cs="Times New Roman"/>
          <w:b/>
          <w:bCs/>
          <w:sz w:val="24"/>
          <w:szCs w:val="24"/>
        </w:rPr>
      </w:pPr>
    </w:p>
    <w:p w14:paraId="1BE66068" w14:textId="764B6271" w:rsidR="00FA1579" w:rsidRDefault="00FA1579" w:rsidP="009E157B">
      <w:pPr>
        <w:rPr>
          <w:rFonts w:ascii="Times New Roman" w:hAnsi="Times New Roman" w:cs="Times New Roman"/>
          <w:b/>
          <w:bCs/>
          <w:sz w:val="24"/>
          <w:szCs w:val="24"/>
        </w:rPr>
      </w:pPr>
    </w:p>
    <w:p w14:paraId="450C7758" w14:textId="77777777" w:rsidR="00FA1579" w:rsidRDefault="00FA1579" w:rsidP="009E157B">
      <w:pPr>
        <w:rPr>
          <w:rFonts w:ascii="Times New Roman" w:hAnsi="Times New Roman" w:cs="Times New Roman"/>
          <w:b/>
          <w:bCs/>
          <w:sz w:val="24"/>
          <w:szCs w:val="24"/>
        </w:rPr>
      </w:pPr>
    </w:p>
    <w:p w14:paraId="4CCA6213" w14:textId="25AAC38F" w:rsidR="009E157B" w:rsidRDefault="009E157B" w:rsidP="009E157B">
      <w:pPr>
        <w:rPr>
          <w:rFonts w:ascii="Times New Roman" w:hAnsi="Times New Roman" w:cs="Times New Roman"/>
          <w:sz w:val="24"/>
          <w:szCs w:val="24"/>
        </w:rPr>
      </w:pPr>
      <w:r w:rsidRPr="006E35E8">
        <w:rPr>
          <w:rFonts w:ascii="Times New Roman" w:hAnsi="Times New Roman" w:cs="Times New Roman"/>
          <w:b/>
          <w:bCs/>
          <w:sz w:val="24"/>
          <w:szCs w:val="24"/>
        </w:rPr>
        <w:t>SYSTEM NAME AND NUMBER</w:t>
      </w:r>
      <w:r w:rsidRPr="006E35E8">
        <w:rPr>
          <w:rFonts w:ascii="Times New Roman" w:hAnsi="Times New Roman" w:cs="Times New Roman"/>
          <w:b/>
          <w:sz w:val="24"/>
          <w:szCs w:val="24"/>
        </w:rPr>
        <w:t>:</w:t>
      </w:r>
      <w:r w:rsidRPr="006E35E8">
        <w:rPr>
          <w:rFonts w:ascii="Times New Roman" w:hAnsi="Times New Roman" w:cs="Times New Roman"/>
          <w:sz w:val="24"/>
          <w:szCs w:val="24"/>
        </w:rPr>
        <w:t xml:space="preserve">  Air Force Recruiting Information Support System-Total Force (AFRISS-TF), F036 AETC R</w:t>
      </w:r>
      <w:r w:rsidR="009B0C43">
        <w:rPr>
          <w:rFonts w:ascii="Times New Roman" w:hAnsi="Times New Roman" w:cs="Times New Roman"/>
          <w:sz w:val="24"/>
          <w:szCs w:val="24"/>
        </w:rPr>
        <w:t>.</w:t>
      </w:r>
    </w:p>
    <w:p w14:paraId="0B2140C2" w14:textId="55106AF3" w:rsidR="009E157B" w:rsidRDefault="009E157B" w:rsidP="009E157B">
      <w:pPr>
        <w:spacing w:after="0" w:line="240" w:lineRule="auto"/>
        <w:contextualSpacing/>
        <w:rPr>
          <w:rFonts w:ascii="Times New Roman" w:hAnsi="Times New Roman" w:cs="Times New Roman"/>
          <w:sz w:val="24"/>
          <w:szCs w:val="24"/>
        </w:rPr>
      </w:pPr>
      <w:r w:rsidRPr="006E35E8">
        <w:rPr>
          <w:rFonts w:ascii="Times New Roman" w:hAnsi="Times New Roman" w:cs="Times New Roman"/>
          <w:b/>
          <w:sz w:val="24"/>
          <w:szCs w:val="24"/>
        </w:rPr>
        <w:t>SECURITY CLASSIFICATION:</w:t>
      </w:r>
      <w:r w:rsidRPr="006E35E8">
        <w:rPr>
          <w:rFonts w:ascii="Times New Roman" w:hAnsi="Times New Roman" w:cs="Times New Roman"/>
          <w:sz w:val="24"/>
          <w:szCs w:val="24"/>
        </w:rPr>
        <w:t xml:space="preserve">  Unclassified</w:t>
      </w:r>
      <w:r w:rsidR="009B0C43">
        <w:rPr>
          <w:rFonts w:ascii="Times New Roman" w:hAnsi="Times New Roman" w:cs="Times New Roman"/>
          <w:sz w:val="24"/>
          <w:szCs w:val="24"/>
        </w:rPr>
        <w:t>.</w:t>
      </w:r>
      <w:r w:rsidRPr="0061288C" w:rsidDel="009B1F91">
        <w:rPr>
          <w:rFonts w:ascii="Times New Roman" w:hAnsi="Times New Roman" w:cs="Times New Roman"/>
          <w:sz w:val="24"/>
          <w:szCs w:val="24"/>
        </w:rPr>
        <w:t xml:space="preserve"> </w:t>
      </w:r>
    </w:p>
    <w:p w14:paraId="15BDFB64" w14:textId="77777777" w:rsidR="009E157B" w:rsidRDefault="009E157B" w:rsidP="009E157B">
      <w:pPr>
        <w:spacing w:after="0" w:line="240" w:lineRule="auto"/>
        <w:contextualSpacing/>
        <w:rPr>
          <w:rFonts w:ascii="Times New Roman" w:hAnsi="Times New Roman" w:cs="Times New Roman"/>
          <w:sz w:val="24"/>
          <w:szCs w:val="24"/>
        </w:rPr>
      </w:pPr>
    </w:p>
    <w:p w14:paraId="3461E58C" w14:textId="23792DA0" w:rsidR="009E157B" w:rsidRDefault="009E157B" w:rsidP="009E157B">
      <w:pPr>
        <w:rPr>
          <w:rFonts w:ascii="Times New Roman" w:hAnsi="Times New Roman" w:cs="Times New Roman"/>
          <w:sz w:val="24"/>
          <w:szCs w:val="24"/>
        </w:rPr>
      </w:pPr>
      <w:r w:rsidRPr="006E35E8">
        <w:rPr>
          <w:rFonts w:ascii="Times New Roman" w:hAnsi="Times New Roman" w:cs="Times New Roman"/>
          <w:b/>
          <w:bCs/>
          <w:sz w:val="24"/>
          <w:szCs w:val="24"/>
        </w:rPr>
        <w:t>SYSTEM LOCATION</w:t>
      </w:r>
      <w:r w:rsidRPr="006E35E8">
        <w:rPr>
          <w:rFonts w:ascii="Times New Roman" w:hAnsi="Times New Roman" w:cs="Times New Roman"/>
          <w:sz w:val="24"/>
          <w:szCs w:val="24"/>
        </w:rPr>
        <w:t>:</w:t>
      </w:r>
      <w:r w:rsidRPr="00580B81">
        <w:rPr>
          <w:rFonts w:ascii="Times New Roman" w:hAnsi="Times New Roman" w:cs="Times New Roman"/>
          <w:sz w:val="24"/>
          <w:szCs w:val="24"/>
        </w:rPr>
        <w:t xml:space="preserve">  </w:t>
      </w:r>
      <w:r w:rsidRPr="006E35E8">
        <w:rPr>
          <w:rFonts w:ascii="Times New Roman" w:hAnsi="Times New Roman" w:cs="Times New Roman"/>
          <w:sz w:val="24"/>
          <w:szCs w:val="24"/>
        </w:rPr>
        <w:t>D</w:t>
      </w:r>
      <w:r w:rsidR="005C0BC2" w:rsidRPr="006E35E8">
        <w:rPr>
          <w:rFonts w:ascii="Times New Roman" w:hAnsi="Times New Roman" w:cs="Times New Roman"/>
          <w:sz w:val="24"/>
          <w:szCs w:val="24"/>
        </w:rPr>
        <w:t>efense</w:t>
      </w:r>
      <w:r w:rsidR="00B95163" w:rsidRPr="006E35E8">
        <w:rPr>
          <w:rFonts w:ascii="Times New Roman" w:hAnsi="Times New Roman" w:cs="Times New Roman"/>
          <w:sz w:val="24"/>
          <w:szCs w:val="24"/>
        </w:rPr>
        <w:t xml:space="preserve"> </w:t>
      </w:r>
      <w:r w:rsidRPr="006E35E8">
        <w:rPr>
          <w:rFonts w:ascii="Times New Roman" w:hAnsi="Times New Roman" w:cs="Times New Roman"/>
          <w:sz w:val="24"/>
          <w:szCs w:val="24"/>
        </w:rPr>
        <w:t>E</w:t>
      </w:r>
      <w:r w:rsidR="00B95163" w:rsidRPr="006E35E8">
        <w:rPr>
          <w:rFonts w:ascii="Times New Roman" w:hAnsi="Times New Roman" w:cs="Times New Roman"/>
          <w:sz w:val="24"/>
          <w:szCs w:val="24"/>
        </w:rPr>
        <w:t xml:space="preserve">nterprise </w:t>
      </w:r>
      <w:r w:rsidRPr="006E35E8">
        <w:rPr>
          <w:rFonts w:ascii="Times New Roman" w:hAnsi="Times New Roman" w:cs="Times New Roman"/>
          <w:sz w:val="24"/>
          <w:szCs w:val="24"/>
        </w:rPr>
        <w:t>C</w:t>
      </w:r>
      <w:r w:rsidR="00B95163" w:rsidRPr="006E35E8">
        <w:rPr>
          <w:rFonts w:ascii="Times New Roman" w:hAnsi="Times New Roman" w:cs="Times New Roman"/>
          <w:sz w:val="24"/>
          <w:szCs w:val="24"/>
        </w:rPr>
        <w:t xml:space="preserve">omputer </w:t>
      </w:r>
      <w:r w:rsidRPr="006E35E8">
        <w:rPr>
          <w:rFonts w:ascii="Times New Roman" w:hAnsi="Times New Roman" w:cs="Times New Roman"/>
          <w:sz w:val="24"/>
          <w:szCs w:val="24"/>
        </w:rPr>
        <w:t>C</w:t>
      </w:r>
      <w:r w:rsidR="00B95163" w:rsidRPr="006E35E8">
        <w:rPr>
          <w:rFonts w:ascii="Times New Roman" w:hAnsi="Times New Roman" w:cs="Times New Roman"/>
          <w:sz w:val="24"/>
          <w:szCs w:val="24"/>
        </w:rPr>
        <w:t>enter</w:t>
      </w:r>
      <w:r w:rsidRPr="006E35E8">
        <w:rPr>
          <w:rFonts w:ascii="Times New Roman" w:hAnsi="Times New Roman" w:cs="Times New Roman"/>
          <w:sz w:val="24"/>
          <w:szCs w:val="24"/>
        </w:rPr>
        <w:t xml:space="preserve"> S</w:t>
      </w:r>
      <w:r w:rsidR="005720E1" w:rsidRPr="006E35E8">
        <w:rPr>
          <w:rFonts w:ascii="Times New Roman" w:hAnsi="Times New Roman" w:cs="Times New Roman"/>
          <w:sz w:val="24"/>
          <w:szCs w:val="24"/>
        </w:rPr>
        <w:t xml:space="preserve">ystem </w:t>
      </w:r>
      <w:r w:rsidRPr="006E35E8">
        <w:rPr>
          <w:rFonts w:ascii="Times New Roman" w:hAnsi="Times New Roman" w:cs="Times New Roman"/>
          <w:sz w:val="24"/>
          <w:szCs w:val="24"/>
        </w:rPr>
        <w:t>M</w:t>
      </w:r>
      <w:r w:rsidR="005720E1" w:rsidRPr="006E35E8">
        <w:rPr>
          <w:rFonts w:ascii="Times New Roman" w:hAnsi="Times New Roman" w:cs="Times New Roman"/>
          <w:sz w:val="24"/>
          <w:szCs w:val="24"/>
        </w:rPr>
        <w:t xml:space="preserve">anagement </w:t>
      </w:r>
      <w:r w:rsidRPr="006E35E8">
        <w:rPr>
          <w:rFonts w:ascii="Times New Roman" w:hAnsi="Times New Roman" w:cs="Times New Roman"/>
          <w:sz w:val="24"/>
          <w:szCs w:val="24"/>
        </w:rPr>
        <w:t>C</w:t>
      </w:r>
      <w:r w:rsidR="005720E1" w:rsidRPr="00580B81">
        <w:rPr>
          <w:rFonts w:ascii="Times New Roman" w:hAnsi="Times New Roman" w:cs="Times New Roman"/>
          <w:sz w:val="24"/>
          <w:szCs w:val="24"/>
        </w:rPr>
        <w:t>enter</w:t>
      </w:r>
      <w:r w:rsidRPr="00580B81">
        <w:rPr>
          <w:rFonts w:ascii="Times New Roman" w:hAnsi="Times New Roman" w:cs="Times New Roman"/>
          <w:sz w:val="24"/>
          <w:szCs w:val="24"/>
        </w:rPr>
        <w:t xml:space="preserve"> </w:t>
      </w:r>
      <w:r w:rsidRPr="006E35E8">
        <w:rPr>
          <w:rFonts w:ascii="Times New Roman" w:hAnsi="Times New Roman" w:cs="Times New Roman"/>
          <w:sz w:val="24"/>
          <w:szCs w:val="24"/>
        </w:rPr>
        <w:t>Montgomery, 401 East Moore Drive, Montgomery</w:t>
      </w:r>
      <w:r w:rsidRPr="00580B81">
        <w:rPr>
          <w:rFonts w:ascii="Times New Roman" w:hAnsi="Times New Roman" w:cs="Times New Roman"/>
          <w:sz w:val="24"/>
          <w:szCs w:val="24"/>
        </w:rPr>
        <w:t xml:space="preserve"> </w:t>
      </w:r>
      <w:r w:rsidRPr="006E35E8">
        <w:rPr>
          <w:rFonts w:ascii="Times New Roman" w:hAnsi="Times New Roman" w:cs="Times New Roman"/>
          <w:sz w:val="24"/>
          <w:szCs w:val="24"/>
        </w:rPr>
        <w:t>Hill, Alabama 36114</w:t>
      </w:r>
      <w:r w:rsidRPr="00580B81">
        <w:rPr>
          <w:rFonts w:ascii="Times New Roman" w:hAnsi="Times New Roman" w:cs="Times New Roman"/>
          <w:sz w:val="24"/>
          <w:szCs w:val="24"/>
        </w:rPr>
        <w:t>-</w:t>
      </w:r>
      <w:r w:rsidR="002E1246" w:rsidRPr="006E35E8">
        <w:rPr>
          <w:rFonts w:ascii="Times New Roman" w:hAnsi="Times New Roman" w:cs="Times New Roman"/>
          <w:sz w:val="24"/>
          <w:szCs w:val="24"/>
        </w:rPr>
        <w:t>3004</w:t>
      </w:r>
      <w:r w:rsidR="00E36520" w:rsidRPr="00580B81">
        <w:rPr>
          <w:rFonts w:ascii="Times New Roman" w:hAnsi="Times New Roman" w:cs="Times New Roman"/>
          <w:sz w:val="24"/>
          <w:szCs w:val="24"/>
        </w:rPr>
        <w:t>.</w:t>
      </w:r>
    </w:p>
    <w:p w14:paraId="79252327" w14:textId="04228DD3" w:rsidR="00E247E4" w:rsidRDefault="009E157B" w:rsidP="009E157B">
      <w:pPr>
        <w:spacing w:after="0"/>
        <w:rPr>
          <w:rFonts w:ascii="Times New Roman" w:hAnsi="Times New Roman" w:cs="Times New Roman"/>
          <w:sz w:val="24"/>
          <w:szCs w:val="24"/>
        </w:rPr>
      </w:pPr>
      <w:r w:rsidRPr="006E35E8">
        <w:rPr>
          <w:rFonts w:ascii="Times New Roman" w:hAnsi="Times New Roman" w:cs="Times New Roman"/>
          <w:b/>
          <w:sz w:val="24"/>
          <w:szCs w:val="24"/>
        </w:rPr>
        <w:t xml:space="preserve">SYSTEM MANAGER(S):  </w:t>
      </w:r>
      <w:r w:rsidRPr="006E35E8">
        <w:rPr>
          <w:rFonts w:ascii="Times New Roman" w:hAnsi="Times New Roman" w:cs="Times New Roman"/>
          <w:sz w:val="24"/>
          <w:szCs w:val="24"/>
        </w:rPr>
        <w:t xml:space="preserve">Program Manager, Air Force Recruiting Service 550 D St. West, Suite 1, </w:t>
      </w:r>
      <w:r w:rsidR="00AF58C1" w:rsidRPr="006E35E8">
        <w:rPr>
          <w:rFonts w:ascii="Times New Roman" w:hAnsi="Times New Roman" w:cs="Times New Roman"/>
          <w:sz w:val="24"/>
          <w:szCs w:val="24"/>
        </w:rPr>
        <w:t>JBSA Randolph</w:t>
      </w:r>
      <w:r w:rsidRPr="006E35E8">
        <w:rPr>
          <w:rFonts w:ascii="Times New Roman" w:hAnsi="Times New Roman" w:cs="Times New Roman"/>
          <w:sz w:val="24"/>
          <w:szCs w:val="24"/>
        </w:rPr>
        <w:t xml:space="preserve"> TX 78250</w:t>
      </w:r>
      <w:r w:rsidRPr="00580B81">
        <w:rPr>
          <w:rFonts w:ascii="Times New Roman" w:hAnsi="Times New Roman" w:cs="Times New Roman"/>
          <w:sz w:val="24"/>
          <w:szCs w:val="24"/>
        </w:rPr>
        <w:t>-</w:t>
      </w:r>
      <w:r w:rsidR="002E1246" w:rsidRPr="006E35E8">
        <w:rPr>
          <w:rFonts w:ascii="Times New Roman" w:hAnsi="Times New Roman" w:cs="Times New Roman"/>
          <w:sz w:val="24"/>
          <w:szCs w:val="24"/>
        </w:rPr>
        <w:t>4302</w:t>
      </w:r>
      <w:r w:rsidRPr="006E35E8">
        <w:rPr>
          <w:rFonts w:ascii="Times New Roman" w:hAnsi="Times New Roman" w:cs="Times New Roman"/>
          <w:sz w:val="24"/>
          <w:szCs w:val="24"/>
        </w:rPr>
        <w:t xml:space="preserve">, </w:t>
      </w:r>
      <w:hyperlink r:id="rId11" w:history="1">
        <w:r w:rsidR="00E321F6" w:rsidRPr="006E35E8">
          <w:rPr>
            <w:rStyle w:val="Hyperlink"/>
            <w:rFonts w:ascii="Times New Roman" w:hAnsi="Times New Roman" w:cs="Times New Roman"/>
          </w:rPr>
          <w:t>afrs.rsixs.afrisstf.pmo@us.af.mil</w:t>
        </w:r>
      </w:hyperlink>
      <w:r w:rsidR="00501E2F">
        <w:rPr>
          <w:rFonts w:ascii="Times New Roman" w:hAnsi="Times New Roman" w:cs="Times New Roman"/>
          <w:sz w:val="24"/>
          <w:szCs w:val="24"/>
        </w:rPr>
        <w:t>, Phone Number:</w:t>
      </w:r>
      <w:r w:rsidR="00B63B9C">
        <w:rPr>
          <w:rFonts w:ascii="Times New Roman" w:hAnsi="Times New Roman" w:cs="Times New Roman"/>
          <w:sz w:val="24"/>
          <w:szCs w:val="24"/>
        </w:rPr>
        <w:t xml:space="preserve"> (210)565-3837.</w:t>
      </w:r>
    </w:p>
    <w:p w14:paraId="7C73A0F0" w14:textId="77777777" w:rsidR="00EC68E2" w:rsidRPr="00EC68E2" w:rsidRDefault="007E0468" w:rsidP="00EC68E2">
      <w:pPr>
        <w:rPr>
          <w:rFonts w:ascii="Times New Roman" w:hAnsi="Times New Roman" w:cs="Times New Roman"/>
          <w:sz w:val="24"/>
          <w:szCs w:val="24"/>
        </w:rPr>
      </w:pPr>
      <w:r w:rsidRPr="00FA1579">
        <w:rPr>
          <w:rFonts w:ascii="Times New Roman" w:hAnsi="Times New Roman" w:cs="Times New Roman"/>
          <w:b/>
          <w:bCs/>
          <w:sz w:val="24"/>
          <w:szCs w:val="24"/>
        </w:rPr>
        <w:t xml:space="preserve">AUTHORITY FOR MAINTENANCE OF THE SYSTEM:  </w:t>
      </w:r>
      <w:r w:rsidRPr="00FA1579">
        <w:rPr>
          <w:rFonts w:ascii="Times New Roman" w:hAnsi="Times New Roman" w:cs="Times New Roman"/>
          <w:sz w:val="24"/>
          <w:szCs w:val="24"/>
        </w:rPr>
        <w:t xml:space="preserve">Title </w:t>
      </w:r>
      <w:r w:rsidR="00D850FB" w:rsidRPr="00FA1579">
        <w:rPr>
          <w:rFonts w:ascii="Times New Roman" w:hAnsi="Times New Roman" w:cs="Times New Roman"/>
          <w:sz w:val="24"/>
          <w:szCs w:val="24"/>
        </w:rPr>
        <w:t xml:space="preserve">10 </w:t>
      </w:r>
      <w:r w:rsidR="00DB3458" w:rsidRPr="00FA1579">
        <w:rPr>
          <w:rFonts w:ascii="Times New Roman" w:hAnsi="Times New Roman" w:cs="Times New Roman"/>
          <w:sz w:val="24"/>
          <w:szCs w:val="24"/>
        </w:rPr>
        <w:t>USC Sections 133, 265, 275, 504, 508, 510, 672(d), 678, 837, 1007, 1071 through 1480, 1553, 2105, 2107, 3012, 5031, 8013, 8033, 8496, and 9411; 32 USC 708; 44 USC 3101; FO44-F-SG-E, A</w:t>
      </w:r>
      <w:r w:rsidR="00D57D17" w:rsidRPr="00FA1579">
        <w:rPr>
          <w:rFonts w:ascii="Times New Roman" w:hAnsi="Times New Roman" w:cs="Times New Roman"/>
          <w:sz w:val="24"/>
          <w:szCs w:val="24"/>
        </w:rPr>
        <w:t xml:space="preserve">ir </w:t>
      </w:r>
      <w:r w:rsidR="00DB3458" w:rsidRPr="00FA1579">
        <w:rPr>
          <w:rFonts w:ascii="Times New Roman" w:hAnsi="Times New Roman" w:cs="Times New Roman"/>
          <w:sz w:val="24"/>
          <w:szCs w:val="24"/>
        </w:rPr>
        <w:t>F</w:t>
      </w:r>
      <w:r w:rsidR="00D57D17" w:rsidRPr="00FA1579">
        <w:rPr>
          <w:rFonts w:ascii="Times New Roman" w:hAnsi="Times New Roman" w:cs="Times New Roman"/>
          <w:sz w:val="24"/>
          <w:szCs w:val="24"/>
        </w:rPr>
        <w:t xml:space="preserve">orce </w:t>
      </w:r>
      <w:r w:rsidR="00DB3458" w:rsidRPr="00FA1579">
        <w:rPr>
          <w:rFonts w:ascii="Times New Roman" w:hAnsi="Times New Roman" w:cs="Times New Roman"/>
          <w:sz w:val="24"/>
          <w:szCs w:val="24"/>
        </w:rPr>
        <w:t>I</w:t>
      </w:r>
      <w:r w:rsidR="00D57D17" w:rsidRPr="00FA1579">
        <w:rPr>
          <w:rFonts w:ascii="Times New Roman" w:hAnsi="Times New Roman" w:cs="Times New Roman"/>
          <w:sz w:val="24"/>
          <w:szCs w:val="24"/>
        </w:rPr>
        <w:t>nstruction</w:t>
      </w:r>
      <w:r w:rsidR="00DB3458" w:rsidRPr="00FA1579">
        <w:rPr>
          <w:rFonts w:ascii="Times New Roman" w:hAnsi="Times New Roman" w:cs="Times New Roman"/>
          <w:sz w:val="24"/>
          <w:szCs w:val="24"/>
        </w:rPr>
        <w:t xml:space="preserve"> 41-200</w:t>
      </w:r>
      <w:r w:rsidR="00D850FB" w:rsidRPr="00FA1579">
        <w:rPr>
          <w:rFonts w:ascii="Times New Roman" w:hAnsi="Times New Roman" w:cs="Times New Roman"/>
          <w:sz w:val="24"/>
          <w:szCs w:val="24"/>
        </w:rPr>
        <w:t>,</w:t>
      </w:r>
      <w:r w:rsidR="00D850FB" w:rsidRPr="00FA1579">
        <w:rPr>
          <w:i/>
        </w:rPr>
        <w:t xml:space="preserve"> </w:t>
      </w:r>
      <w:r w:rsidR="00D850FB" w:rsidRPr="00FA1579">
        <w:rPr>
          <w:rFonts w:ascii="Times New Roman" w:hAnsi="Times New Roman" w:cs="Times New Roman"/>
          <w:i/>
          <w:sz w:val="24"/>
          <w:szCs w:val="24"/>
        </w:rPr>
        <w:t>Health Insurance Portability and Accountability Act (HIPAA)</w:t>
      </w:r>
      <w:r w:rsidRPr="00FA1579">
        <w:rPr>
          <w:rFonts w:ascii="Times New Roman" w:hAnsi="Times New Roman" w:cs="Times New Roman"/>
          <w:i/>
          <w:sz w:val="24"/>
          <w:szCs w:val="24"/>
        </w:rPr>
        <w:t>,</w:t>
      </w:r>
      <w:r w:rsidRPr="00FA1579">
        <w:rPr>
          <w:rFonts w:ascii="Times New Roman" w:hAnsi="Times New Roman" w:cs="Times New Roman"/>
          <w:sz w:val="24"/>
          <w:szCs w:val="24"/>
        </w:rPr>
        <w:t xml:space="preserve"> Air Force Policy Directive 36-20, </w:t>
      </w:r>
      <w:r w:rsidRPr="00FA1579">
        <w:rPr>
          <w:rFonts w:ascii="Times New Roman" w:hAnsi="Times New Roman" w:cs="Times New Roman"/>
          <w:i/>
          <w:sz w:val="24"/>
          <w:szCs w:val="24"/>
        </w:rPr>
        <w:t xml:space="preserve">Accession of Air Force Military Personnel, </w:t>
      </w:r>
      <w:r w:rsidRPr="00FA1579">
        <w:rPr>
          <w:rFonts w:ascii="Times New Roman" w:hAnsi="Times New Roman" w:cs="Times New Roman"/>
          <w:sz w:val="24"/>
          <w:szCs w:val="24"/>
        </w:rPr>
        <w:t xml:space="preserve">Air Force Instruction 36-2110, </w:t>
      </w:r>
      <w:r w:rsidRPr="00FA1579">
        <w:rPr>
          <w:rFonts w:ascii="Times New Roman" w:hAnsi="Times New Roman" w:cs="Times New Roman"/>
          <w:i/>
          <w:sz w:val="24"/>
          <w:szCs w:val="24"/>
        </w:rPr>
        <w:t>Total Force Assignments</w:t>
      </w:r>
      <w:r w:rsidRPr="00FA1579">
        <w:rPr>
          <w:rFonts w:ascii="Times New Roman" w:hAnsi="Times New Roman" w:cs="Times New Roman"/>
          <w:sz w:val="24"/>
          <w:szCs w:val="24"/>
        </w:rPr>
        <w:t>, and E</w:t>
      </w:r>
      <w:r w:rsidR="0009390E" w:rsidRPr="00FA1579">
        <w:rPr>
          <w:rFonts w:ascii="Times New Roman" w:hAnsi="Times New Roman" w:cs="Times New Roman"/>
          <w:sz w:val="24"/>
          <w:szCs w:val="24"/>
        </w:rPr>
        <w:t xml:space="preserve">xecutive </w:t>
      </w:r>
      <w:r w:rsidRPr="00FA1579">
        <w:rPr>
          <w:rFonts w:ascii="Times New Roman" w:hAnsi="Times New Roman" w:cs="Times New Roman"/>
          <w:sz w:val="24"/>
          <w:szCs w:val="24"/>
        </w:rPr>
        <w:t>O</w:t>
      </w:r>
      <w:r w:rsidR="0009390E" w:rsidRPr="00FA1579">
        <w:rPr>
          <w:rFonts w:ascii="Times New Roman" w:hAnsi="Times New Roman" w:cs="Times New Roman"/>
          <w:sz w:val="24"/>
          <w:szCs w:val="24"/>
        </w:rPr>
        <w:t>rder</w:t>
      </w:r>
      <w:r w:rsidRPr="00FA1579">
        <w:rPr>
          <w:rFonts w:ascii="Times New Roman" w:hAnsi="Times New Roman" w:cs="Times New Roman"/>
          <w:sz w:val="24"/>
          <w:szCs w:val="24"/>
        </w:rPr>
        <w:t xml:space="preserve"> 9397, as amended (SSN).</w:t>
      </w:r>
      <w:r w:rsidR="00EC68E2">
        <w:rPr>
          <w:rFonts w:ascii="Times New Roman" w:hAnsi="Times New Roman" w:cs="Times New Roman"/>
          <w:sz w:val="24"/>
          <w:szCs w:val="24"/>
        </w:rPr>
        <w:t xml:space="preserve">  </w:t>
      </w:r>
      <w:r w:rsidR="00EC68E2" w:rsidRPr="00EC68E2">
        <w:rPr>
          <w:rFonts w:ascii="Times New Roman" w:hAnsi="Times New Roman" w:cs="Times New Roman"/>
          <w:sz w:val="24"/>
          <w:szCs w:val="24"/>
        </w:rPr>
        <w:t>10 U.S.C. 3013, Secretary of the Army, 10 U.S.C. 8013, Secretary of the Air Force, 10 U.S.C. 5013, Secretary of the Navy; DoD Directive 1145.2, United States Military Entrance Processing Command; Army Regulation 601-270/Air Force Regulation 33-7/Marine Corps Order P1100.75A, Military Entrance Processing Station (MEPS); USMEPCOM Regulation 680-3, U.S. Military Processing Command Integrated Resources System (USMIRS); and E.O. 9397 (SSN), as amended</w:t>
      </w:r>
    </w:p>
    <w:p w14:paraId="608D7D81" w14:textId="7A78842D" w:rsidR="00E247E4" w:rsidRPr="00D915DB" w:rsidRDefault="00E247E4" w:rsidP="009E157B">
      <w:pPr>
        <w:spacing w:after="0"/>
        <w:rPr>
          <w:rFonts w:ascii="Times New Roman" w:hAnsi="Times New Roman" w:cs="Times New Roman"/>
          <w:sz w:val="24"/>
          <w:szCs w:val="24"/>
        </w:rPr>
      </w:pPr>
    </w:p>
    <w:p w14:paraId="6D8E074B" w14:textId="0E8F9F97" w:rsidR="007E0468" w:rsidRPr="00FA1579" w:rsidRDefault="007E0468" w:rsidP="007E0468">
      <w:pPr>
        <w:rPr>
          <w:rFonts w:ascii="Times New Roman" w:hAnsi="Times New Roman" w:cs="Times New Roman"/>
          <w:sz w:val="24"/>
          <w:szCs w:val="24"/>
        </w:rPr>
      </w:pPr>
      <w:r w:rsidRPr="006E35E8">
        <w:rPr>
          <w:rFonts w:ascii="Times New Roman" w:hAnsi="Times New Roman" w:cs="Times New Roman"/>
          <w:b/>
          <w:sz w:val="24"/>
          <w:szCs w:val="24"/>
        </w:rPr>
        <w:t xml:space="preserve">PURPOSE(S) OF THE SYSTEM:  </w:t>
      </w:r>
      <w:r w:rsidR="005E0A81" w:rsidRPr="00FA1579">
        <w:rPr>
          <w:rFonts w:ascii="Times New Roman" w:hAnsi="Times New Roman" w:cs="Times New Roman"/>
          <w:sz w:val="24"/>
          <w:szCs w:val="24"/>
        </w:rPr>
        <w:t>The purpose of the system is to support Air Force Recruiting Service and Total Force recruiting.  It provides a basis for the processing of applicant records, development and recommendation of solutions to mitigate potential recruit disqualifications, medical accessions waivers, and assists in identifying best practices for recruiting, training, and retention.  This system prevents misuse of Personally Identifiable I</w:t>
      </w:r>
      <w:r w:rsidR="005060C8" w:rsidRPr="00FA1579">
        <w:rPr>
          <w:rFonts w:ascii="Times New Roman" w:hAnsi="Times New Roman" w:cs="Times New Roman"/>
          <w:sz w:val="24"/>
          <w:szCs w:val="24"/>
        </w:rPr>
        <w:t xml:space="preserve">nformation </w:t>
      </w:r>
      <w:r w:rsidR="005E0A81" w:rsidRPr="00FA1579">
        <w:rPr>
          <w:rFonts w:ascii="Times New Roman" w:hAnsi="Times New Roman" w:cs="Times New Roman"/>
          <w:sz w:val="24"/>
          <w:szCs w:val="24"/>
        </w:rPr>
        <w:t xml:space="preserve">as everything is contained </w:t>
      </w:r>
      <w:r w:rsidR="005060C8" w:rsidRPr="00FA1579">
        <w:rPr>
          <w:rFonts w:ascii="Times New Roman" w:hAnsi="Times New Roman" w:cs="Times New Roman"/>
          <w:sz w:val="24"/>
          <w:szCs w:val="24"/>
        </w:rPr>
        <w:t>with</w:t>
      </w:r>
      <w:r w:rsidR="005E0A81" w:rsidRPr="00FA1579">
        <w:rPr>
          <w:rFonts w:ascii="Times New Roman" w:hAnsi="Times New Roman" w:cs="Times New Roman"/>
          <w:sz w:val="24"/>
          <w:szCs w:val="24"/>
        </w:rPr>
        <w:t xml:space="preserve">in one system </w:t>
      </w:r>
      <w:r w:rsidR="00680594" w:rsidRPr="00FA1579">
        <w:rPr>
          <w:rFonts w:ascii="Times New Roman" w:hAnsi="Times New Roman" w:cs="Times New Roman"/>
          <w:sz w:val="24"/>
          <w:szCs w:val="24"/>
        </w:rPr>
        <w:t xml:space="preserve">to users </w:t>
      </w:r>
      <w:r w:rsidR="005E0A81" w:rsidRPr="00FA1579">
        <w:rPr>
          <w:rFonts w:ascii="Times New Roman" w:hAnsi="Times New Roman" w:cs="Times New Roman"/>
          <w:sz w:val="24"/>
          <w:szCs w:val="24"/>
        </w:rPr>
        <w:t>with a valid need-to-know and two factor authentication.</w:t>
      </w:r>
    </w:p>
    <w:p w14:paraId="4700A40D" w14:textId="1F067611" w:rsidR="00E247E4" w:rsidRPr="00FA1579" w:rsidRDefault="00E36520" w:rsidP="009E157B">
      <w:pPr>
        <w:spacing w:after="0"/>
        <w:rPr>
          <w:rFonts w:ascii="Times New Roman" w:hAnsi="Times New Roman" w:cs="Times New Roman"/>
          <w:sz w:val="24"/>
          <w:szCs w:val="24"/>
        </w:rPr>
      </w:pPr>
      <w:r w:rsidRPr="00FA1579">
        <w:rPr>
          <w:rFonts w:ascii="Times New Roman" w:hAnsi="Times New Roman" w:cs="Times New Roman"/>
          <w:b/>
          <w:sz w:val="24"/>
          <w:szCs w:val="24"/>
        </w:rPr>
        <w:t>CATEGORIES OF INDIVIDUAL COVERED BY THE SYSTEM</w:t>
      </w:r>
      <w:r w:rsidR="00E20A29" w:rsidRPr="00FA1579">
        <w:rPr>
          <w:rFonts w:ascii="Times New Roman" w:hAnsi="Times New Roman" w:cs="Times New Roman"/>
          <w:sz w:val="24"/>
          <w:szCs w:val="24"/>
        </w:rPr>
        <w:t>:  Prospective Air Force Enlisted and Commissioned personnel</w:t>
      </w:r>
      <w:r w:rsidRPr="00FA1579">
        <w:rPr>
          <w:rFonts w:ascii="Times New Roman" w:hAnsi="Times New Roman" w:cs="Times New Roman"/>
          <w:sz w:val="24"/>
          <w:szCs w:val="24"/>
        </w:rPr>
        <w:t xml:space="preserve"> entering </w:t>
      </w:r>
      <w:r w:rsidR="00E20A29" w:rsidRPr="00FA1579">
        <w:rPr>
          <w:rFonts w:ascii="Times New Roman" w:hAnsi="Times New Roman" w:cs="Times New Roman"/>
          <w:sz w:val="24"/>
          <w:szCs w:val="24"/>
        </w:rPr>
        <w:t>military service.</w:t>
      </w:r>
    </w:p>
    <w:p w14:paraId="6BDF5DBA" w14:textId="6280A795" w:rsidR="00E61762" w:rsidRPr="00FA1579" w:rsidRDefault="00E61762" w:rsidP="00E61762">
      <w:pPr>
        <w:rPr>
          <w:rFonts w:ascii="Times New Roman" w:hAnsi="Times New Roman" w:cs="Times New Roman"/>
          <w:sz w:val="24"/>
          <w:szCs w:val="24"/>
        </w:rPr>
      </w:pPr>
      <w:r w:rsidRPr="00FA1579">
        <w:rPr>
          <w:rFonts w:ascii="Times New Roman" w:hAnsi="Times New Roman" w:cs="Times New Roman"/>
          <w:b/>
          <w:sz w:val="24"/>
          <w:szCs w:val="24"/>
        </w:rPr>
        <w:t xml:space="preserve">CATEGORIES OF RECORDS IN THE SYSTEM:  </w:t>
      </w:r>
      <w:r w:rsidRPr="00FA1579">
        <w:rPr>
          <w:rFonts w:ascii="Times New Roman" w:hAnsi="Times New Roman" w:cs="Times New Roman"/>
          <w:sz w:val="24"/>
          <w:szCs w:val="24"/>
        </w:rPr>
        <w:t>Name, Social Security Number</w:t>
      </w:r>
      <w:r w:rsidR="00501E2F" w:rsidRPr="00FA1579">
        <w:rPr>
          <w:rFonts w:ascii="Times New Roman" w:hAnsi="Times New Roman" w:cs="Times New Roman"/>
          <w:sz w:val="24"/>
          <w:szCs w:val="24"/>
        </w:rPr>
        <w:t xml:space="preserve"> (SSN)</w:t>
      </w:r>
      <w:r w:rsidRPr="00FA1579">
        <w:rPr>
          <w:rFonts w:ascii="Times New Roman" w:hAnsi="Times New Roman" w:cs="Times New Roman"/>
          <w:sz w:val="24"/>
          <w:szCs w:val="24"/>
        </w:rPr>
        <w:t>, qualification tests</w:t>
      </w:r>
      <w:r w:rsidR="00501E2F" w:rsidRPr="00FA1579">
        <w:rPr>
          <w:rFonts w:ascii="Times New Roman" w:hAnsi="Times New Roman" w:cs="Times New Roman"/>
          <w:sz w:val="24"/>
          <w:szCs w:val="24"/>
        </w:rPr>
        <w:t xml:space="preserve"> scores;</w:t>
      </w:r>
      <w:r w:rsidRPr="00FA1579">
        <w:rPr>
          <w:rFonts w:ascii="Times New Roman" w:hAnsi="Times New Roman" w:cs="Times New Roman"/>
          <w:sz w:val="24"/>
          <w:szCs w:val="24"/>
        </w:rPr>
        <w:t xml:space="preserve"> mailing address</w:t>
      </w:r>
      <w:r w:rsidR="00501E2F" w:rsidRPr="00FA1579">
        <w:rPr>
          <w:rFonts w:ascii="Times New Roman" w:hAnsi="Times New Roman" w:cs="Times New Roman"/>
          <w:sz w:val="24"/>
          <w:szCs w:val="24"/>
        </w:rPr>
        <w:t>;</w:t>
      </w:r>
      <w:r w:rsidR="00FA187D" w:rsidRPr="00FA1579">
        <w:rPr>
          <w:rFonts w:ascii="Times New Roman" w:hAnsi="Times New Roman" w:cs="Times New Roman"/>
          <w:sz w:val="24"/>
          <w:szCs w:val="24"/>
        </w:rPr>
        <w:t xml:space="preserve"> </w:t>
      </w:r>
      <w:r w:rsidR="0072088E" w:rsidRPr="00FA1579">
        <w:rPr>
          <w:rFonts w:ascii="Times New Roman" w:hAnsi="Times New Roman" w:cs="Times New Roman"/>
          <w:sz w:val="24"/>
          <w:szCs w:val="24"/>
        </w:rPr>
        <w:t xml:space="preserve"> domicile address</w:t>
      </w:r>
      <w:r w:rsidR="00501E2F" w:rsidRPr="00FA1579">
        <w:rPr>
          <w:rFonts w:ascii="Times New Roman" w:hAnsi="Times New Roman" w:cs="Times New Roman"/>
          <w:sz w:val="24"/>
          <w:szCs w:val="24"/>
        </w:rPr>
        <w:t>;</w:t>
      </w:r>
      <w:r w:rsidR="0072088E" w:rsidRPr="00FA1579">
        <w:rPr>
          <w:rFonts w:ascii="Times New Roman" w:hAnsi="Times New Roman" w:cs="Times New Roman"/>
          <w:sz w:val="24"/>
          <w:szCs w:val="24"/>
        </w:rPr>
        <w:t xml:space="preserve"> </w:t>
      </w:r>
      <w:r w:rsidR="00886866" w:rsidRPr="00FA1579">
        <w:rPr>
          <w:rFonts w:ascii="Times New Roman" w:hAnsi="Times New Roman" w:cs="Times New Roman"/>
          <w:sz w:val="24"/>
          <w:szCs w:val="24"/>
        </w:rPr>
        <w:t xml:space="preserve">work address; </w:t>
      </w:r>
      <w:r w:rsidR="00501E2F" w:rsidRPr="00FA1579">
        <w:rPr>
          <w:rFonts w:ascii="Times New Roman" w:hAnsi="Times New Roman" w:cs="Times New Roman"/>
          <w:sz w:val="24"/>
          <w:szCs w:val="24"/>
        </w:rPr>
        <w:t>home</w:t>
      </w:r>
      <w:r w:rsidR="00501E2F">
        <w:rPr>
          <w:rFonts w:ascii="Times New Roman" w:hAnsi="Times New Roman" w:cs="Times New Roman"/>
          <w:sz w:val="24"/>
          <w:szCs w:val="24"/>
        </w:rPr>
        <w:t xml:space="preserve">/mobile </w:t>
      </w:r>
      <w:r w:rsidR="0072088E">
        <w:rPr>
          <w:rFonts w:ascii="Times New Roman" w:hAnsi="Times New Roman" w:cs="Times New Roman"/>
          <w:sz w:val="24"/>
          <w:szCs w:val="24"/>
        </w:rPr>
        <w:t xml:space="preserve"> </w:t>
      </w:r>
      <w:r w:rsidR="0072088E" w:rsidRPr="00FA1579">
        <w:rPr>
          <w:rFonts w:ascii="Times New Roman" w:hAnsi="Times New Roman" w:cs="Times New Roman"/>
          <w:sz w:val="24"/>
          <w:szCs w:val="24"/>
        </w:rPr>
        <w:t>number</w:t>
      </w:r>
      <w:r w:rsidR="00501E2F" w:rsidRPr="00FA1579">
        <w:rPr>
          <w:rFonts w:ascii="Times New Roman" w:hAnsi="Times New Roman" w:cs="Times New Roman"/>
          <w:sz w:val="24"/>
          <w:szCs w:val="24"/>
        </w:rPr>
        <w:t>;</w:t>
      </w:r>
      <w:r w:rsidR="0072088E" w:rsidRPr="00FA1579">
        <w:rPr>
          <w:rFonts w:ascii="Times New Roman" w:hAnsi="Times New Roman" w:cs="Times New Roman"/>
          <w:sz w:val="24"/>
          <w:szCs w:val="24"/>
        </w:rPr>
        <w:t xml:space="preserve">  </w:t>
      </w:r>
      <w:r w:rsidR="00886866" w:rsidRPr="00FA1579">
        <w:rPr>
          <w:rFonts w:ascii="Times New Roman" w:hAnsi="Times New Roman" w:cs="Times New Roman"/>
          <w:sz w:val="24"/>
          <w:szCs w:val="24"/>
        </w:rPr>
        <w:t xml:space="preserve">work number; </w:t>
      </w:r>
      <w:r w:rsidR="00501E2F" w:rsidRPr="00FA1579">
        <w:rPr>
          <w:rFonts w:ascii="Times New Roman" w:hAnsi="Times New Roman" w:cs="Times New Roman"/>
          <w:sz w:val="24"/>
          <w:szCs w:val="24"/>
        </w:rPr>
        <w:t xml:space="preserve">personal </w:t>
      </w:r>
      <w:r w:rsidR="0072088E" w:rsidRPr="00FA1579">
        <w:rPr>
          <w:rFonts w:ascii="Times New Roman" w:hAnsi="Times New Roman" w:cs="Times New Roman"/>
          <w:sz w:val="24"/>
          <w:szCs w:val="24"/>
        </w:rPr>
        <w:t>e</w:t>
      </w:r>
      <w:r w:rsidR="00886866" w:rsidRPr="00FA1579">
        <w:rPr>
          <w:rFonts w:ascii="Times New Roman" w:hAnsi="Times New Roman" w:cs="Times New Roman"/>
          <w:sz w:val="24"/>
          <w:szCs w:val="24"/>
        </w:rPr>
        <w:t>-</w:t>
      </w:r>
      <w:r w:rsidR="0072088E" w:rsidRPr="00FA1579">
        <w:rPr>
          <w:rFonts w:ascii="Times New Roman" w:hAnsi="Times New Roman" w:cs="Times New Roman"/>
          <w:sz w:val="24"/>
          <w:szCs w:val="24"/>
        </w:rPr>
        <w:t>mail address</w:t>
      </w:r>
      <w:r w:rsidR="00501E2F" w:rsidRPr="00FA1579">
        <w:rPr>
          <w:rFonts w:ascii="Times New Roman" w:hAnsi="Times New Roman" w:cs="Times New Roman"/>
          <w:sz w:val="24"/>
          <w:szCs w:val="24"/>
        </w:rPr>
        <w:t>;</w:t>
      </w:r>
      <w:r w:rsidR="00886866" w:rsidRPr="00FA1579">
        <w:rPr>
          <w:rFonts w:ascii="Times New Roman" w:hAnsi="Times New Roman" w:cs="Times New Roman"/>
          <w:sz w:val="24"/>
          <w:szCs w:val="24"/>
        </w:rPr>
        <w:t xml:space="preserve"> education records</w:t>
      </w:r>
      <w:r w:rsidR="00501E2F" w:rsidRPr="00FA1579">
        <w:rPr>
          <w:rFonts w:ascii="Times New Roman" w:hAnsi="Times New Roman" w:cs="Times New Roman"/>
          <w:sz w:val="24"/>
          <w:szCs w:val="24"/>
        </w:rPr>
        <w:t>;</w:t>
      </w:r>
      <w:r w:rsidRPr="006E35E8">
        <w:rPr>
          <w:rFonts w:ascii="Times New Roman" w:hAnsi="Times New Roman" w:cs="Times New Roman"/>
          <w:sz w:val="24"/>
          <w:szCs w:val="24"/>
        </w:rPr>
        <w:t xml:space="preserve"> prior service history</w:t>
      </w:r>
      <w:r w:rsidR="00D12A36">
        <w:rPr>
          <w:rFonts w:ascii="Times New Roman" w:hAnsi="Times New Roman" w:cs="Times New Roman"/>
          <w:sz w:val="24"/>
          <w:szCs w:val="24"/>
        </w:rPr>
        <w:t xml:space="preserve"> (if necessary)</w:t>
      </w:r>
      <w:r w:rsidR="00501E2F">
        <w:rPr>
          <w:rFonts w:ascii="Times New Roman" w:hAnsi="Times New Roman" w:cs="Times New Roman"/>
          <w:sz w:val="24"/>
          <w:szCs w:val="24"/>
        </w:rPr>
        <w:t>;</w:t>
      </w:r>
      <w:r w:rsidRPr="006E35E8">
        <w:rPr>
          <w:rFonts w:ascii="Times New Roman" w:hAnsi="Times New Roman" w:cs="Times New Roman"/>
          <w:sz w:val="24"/>
          <w:szCs w:val="24"/>
        </w:rPr>
        <w:t xml:space="preserve"> age</w:t>
      </w:r>
      <w:r w:rsidR="00501E2F">
        <w:rPr>
          <w:rFonts w:ascii="Times New Roman" w:hAnsi="Times New Roman" w:cs="Times New Roman"/>
          <w:sz w:val="24"/>
          <w:szCs w:val="24"/>
        </w:rPr>
        <w:t>;</w:t>
      </w:r>
      <w:r w:rsidRPr="006E35E8">
        <w:rPr>
          <w:rFonts w:ascii="Times New Roman" w:hAnsi="Times New Roman" w:cs="Times New Roman"/>
          <w:sz w:val="24"/>
          <w:szCs w:val="24"/>
        </w:rPr>
        <w:t xml:space="preserve"> gender</w:t>
      </w:r>
      <w:r w:rsidR="00501E2F">
        <w:rPr>
          <w:rFonts w:ascii="Times New Roman" w:hAnsi="Times New Roman" w:cs="Times New Roman"/>
          <w:sz w:val="24"/>
          <w:szCs w:val="24"/>
        </w:rPr>
        <w:t>;</w:t>
      </w:r>
      <w:r w:rsidRPr="006E35E8">
        <w:rPr>
          <w:rFonts w:ascii="Times New Roman" w:hAnsi="Times New Roman" w:cs="Times New Roman"/>
          <w:sz w:val="24"/>
          <w:szCs w:val="24"/>
        </w:rPr>
        <w:t xml:space="preserve"> race</w:t>
      </w:r>
      <w:r w:rsidR="00501E2F">
        <w:rPr>
          <w:rFonts w:ascii="Times New Roman" w:hAnsi="Times New Roman" w:cs="Times New Roman"/>
          <w:sz w:val="24"/>
          <w:szCs w:val="24"/>
        </w:rPr>
        <w:t>;</w:t>
      </w:r>
      <w:r w:rsidRPr="006E35E8">
        <w:rPr>
          <w:rFonts w:ascii="Times New Roman" w:hAnsi="Times New Roman" w:cs="Times New Roman"/>
          <w:sz w:val="24"/>
          <w:szCs w:val="24"/>
        </w:rPr>
        <w:t xml:space="preserve"> </w:t>
      </w:r>
      <w:r w:rsidR="007952AF">
        <w:rPr>
          <w:rFonts w:ascii="Times New Roman" w:hAnsi="Times New Roman" w:cs="Times New Roman"/>
          <w:sz w:val="24"/>
          <w:szCs w:val="24"/>
        </w:rPr>
        <w:t>religious preference</w:t>
      </w:r>
      <w:r w:rsidR="00501E2F">
        <w:rPr>
          <w:rFonts w:ascii="Times New Roman" w:hAnsi="Times New Roman" w:cs="Times New Roman"/>
          <w:sz w:val="24"/>
          <w:szCs w:val="24"/>
        </w:rPr>
        <w:t>;</w:t>
      </w:r>
      <w:r w:rsidR="007952AF">
        <w:rPr>
          <w:rFonts w:ascii="Times New Roman" w:hAnsi="Times New Roman" w:cs="Times New Roman"/>
          <w:sz w:val="24"/>
          <w:szCs w:val="24"/>
        </w:rPr>
        <w:t xml:space="preserve"> </w:t>
      </w:r>
      <w:r w:rsidRPr="006E35E8">
        <w:rPr>
          <w:rFonts w:ascii="Times New Roman" w:hAnsi="Times New Roman" w:cs="Times New Roman"/>
          <w:sz w:val="24"/>
          <w:szCs w:val="24"/>
        </w:rPr>
        <w:t>marital status</w:t>
      </w:r>
      <w:r w:rsidR="00501E2F">
        <w:rPr>
          <w:rFonts w:ascii="Times New Roman" w:hAnsi="Times New Roman" w:cs="Times New Roman"/>
          <w:sz w:val="24"/>
          <w:szCs w:val="24"/>
        </w:rPr>
        <w:t>;</w:t>
      </w:r>
      <w:r w:rsidRPr="006E35E8">
        <w:rPr>
          <w:rFonts w:ascii="Times New Roman" w:hAnsi="Times New Roman" w:cs="Times New Roman"/>
          <w:sz w:val="24"/>
          <w:szCs w:val="24"/>
        </w:rPr>
        <w:t xml:space="preserve"> number of dependents</w:t>
      </w:r>
      <w:r w:rsidR="00501E2F">
        <w:rPr>
          <w:rFonts w:ascii="Times New Roman" w:hAnsi="Times New Roman" w:cs="Times New Roman"/>
          <w:sz w:val="24"/>
          <w:szCs w:val="24"/>
        </w:rPr>
        <w:t>;</w:t>
      </w:r>
      <w:r w:rsidRPr="006E35E8">
        <w:rPr>
          <w:rFonts w:ascii="Times New Roman" w:hAnsi="Times New Roman" w:cs="Times New Roman"/>
          <w:sz w:val="24"/>
          <w:szCs w:val="24"/>
        </w:rPr>
        <w:t xml:space="preserve"> </w:t>
      </w:r>
      <w:r w:rsidR="0072088E">
        <w:rPr>
          <w:rFonts w:ascii="Times New Roman" w:hAnsi="Times New Roman" w:cs="Times New Roman"/>
          <w:sz w:val="24"/>
          <w:szCs w:val="24"/>
        </w:rPr>
        <w:t>citizenship</w:t>
      </w:r>
      <w:r w:rsidR="00501E2F">
        <w:rPr>
          <w:rFonts w:ascii="Times New Roman" w:hAnsi="Times New Roman" w:cs="Times New Roman"/>
          <w:sz w:val="24"/>
          <w:szCs w:val="24"/>
        </w:rPr>
        <w:t>;</w:t>
      </w:r>
      <w:r w:rsidR="0072088E">
        <w:rPr>
          <w:rFonts w:ascii="Times New Roman" w:hAnsi="Times New Roman" w:cs="Times New Roman"/>
          <w:sz w:val="24"/>
          <w:szCs w:val="24"/>
        </w:rPr>
        <w:t xml:space="preserve"> place of birth</w:t>
      </w:r>
      <w:r w:rsidR="00501E2F">
        <w:rPr>
          <w:rFonts w:ascii="Times New Roman" w:hAnsi="Times New Roman" w:cs="Times New Roman"/>
          <w:sz w:val="24"/>
          <w:szCs w:val="24"/>
        </w:rPr>
        <w:t>;</w:t>
      </w:r>
      <w:r w:rsidR="0072088E">
        <w:rPr>
          <w:rFonts w:ascii="Times New Roman" w:hAnsi="Times New Roman" w:cs="Times New Roman"/>
          <w:sz w:val="24"/>
          <w:szCs w:val="24"/>
        </w:rPr>
        <w:t xml:space="preserve"> </w:t>
      </w:r>
      <w:r w:rsidRPr="006E35E8">
        <w:rPr>
          <w:rFonts w:ascii="Times New Roman" w:hAnsi="Times New Roman" w:cs="Times New Roman"/>
          <w:sz w:val="24"/>
          <w:szCs w:val="24"/>
        </w:rPr>
        <w:t xml:space="preserve">physical </w:t>
      </w:r>
      <w:r w:rsidR="00865415">
        <w:rPr>
          <w:rFonts w:ascii="Times New Roman" w:hAnsi="Times New Roman" w:cs="Times New Roman"/>
          <w:sz w:val="24"/>
          <w:szCs w:val="24"/>
        </w:rPr>
        <w:t>Air Force Specialty Code (</w:t>
      </w:r>
      <w:r w:rsidR="007C60B8">
        <w:rPr>
          <w:rFonts w:ascii="Times New Roman" w:hAnsi="Times New Roman" w:cs="Times New Roman"/>
          <w:sz w:val="24"/>
          <w:szCs w:val="24"/>
        </w:rPr>
        <w:t>AFSC</w:t>
      </w:r>
      <w:r w:rsidR="00865415">
        <w:rPr>
          <w:rFonts w:ascii="Times New Roman" w:hAnsi="Times New Roman" w:cs="Times New Roman"/>
          <w:sz w:val="24"/>
          <w:szCs w:val="24"/>
        </w:rPr>
        <w:t>)</w:t>
      </w:r>
      <w:r w:rsidRPr="006E35E8">
        <w:rPr>
          <w:rFonts w:ascii="Times New Roman" w:hAnsi="Times New Roman" w:cs="Times New Roman"/>
          <w:sz w:val="24"/>
          <w:szCs w:val="24"/>
        </w:rPr>
        <w:t xml:space="preserve"> qualifications</w:t>
      </w:r>
      <w:r w:rsidR="00501E2F">
        <w:rPr>
          <w:rFonts w:ascii="Times New Roman" w:hAnsi="Times New Roman" w:cs="Times New Roman"/>
          <w:sz w:val="24"/>
          <w:szCs w:val="24"/>
        </w:rPr>
        <w:t>;</w:t>
      </w:r>
      <w:r w:rsidRPr="006E35E8">
        <w:rPr>
          <w:rFonts w:ascii="Times New Roman" w:hAnsi="Times New Roman" w:cs="Times New Roman"/>
          <w:sz w:val="24"/>
          <w:szCs w:val="24"/>
        </w:rPr>
        <w:t xml:space="preserve"> </w:t>
      </w:r>
      <w:r w:rsidR="007C60B8">
        <w:rPr>
          <w:rFonts w:ascii="Times New Roman" w:hAnsi="Times New Roman" w:cs="Times New Roman"/>
          <w:sz w:val="24"/>
          <w:szCs w:val="24"/>
        </w:rPr>
        <w:t>AFSC</w:t>
      </w:r>
      <w:r w:rsidRPr="006E35E8">
        <w:rPr>
          <w:rFonts w:ascii="Times New Roman" w:hAnsi="Times New Roman" w:cs="Times New Roman"/>
          <w:sz w:val="24"/>
          <w:szCs w:val="24"/>
        </w:rPr>
        <w:t xml:space="preserve"> preferences</w:t>
      </w:r>
      <w:r w:rsidR="00501E2F">
        <w:rPr>
          <w:rFonts w:ascii="Times New Roman" w:hAnsi="Times New Roman" w:cs="Times New Roman"/>
          <w:sz w:val="24"/>
          <w:szCs w:val="24"/>
        </w:rPr>
        <w:t>;</w:t>
      </w:r>
      <w:r w:rsidRPr="006E35E8">
        <w:rPr>
          <w:rFonts w:ascii="Times New Roman" w:hAnsi="Times New Roman" w:cs="Times New Roman"/>
          <w:sz w:val="24"/>
          <w:szCs w:val="24"/>
        </w:rPr>
        <w:t xml:space="preserve"> </w:t>
      </w:r>
      <w:r w:rsidR="007C60B8">
        <w:rPr>
          <w:rFonts w:ascii="Times New Roman" w:hAnsi="Times New Roman" w:cs="Times New Roman"/>
          <w:sz w:val="24"/>
          <w:szCs w:val="24"/>
        </w:rPr>
        <w:t>AFSCs</w:t>
      </w:r>
      <w:r w:rsidRPr="006E35E8">
        <w:rPr>
          <w:rFonts w:ascii="Times New Roman" w:hAnsi="Times New Roman" w:cs="Times New Roman"/>
          <w:sz w:val="24"/>
          <w:szCs w:val="24"/>
        </w:rPr>
        <w:t xml:space="preserve"> </w:t>
      </w:r>
      <w:r w:rsidRPr="00FA1579">
        <w:rPr>
          <w:rFonts w:ascii="Times New Roman" w:hAnsi="Times New Roman" w:cs="Times New Roman"/>
          <w:sz w:val="24"/>
          <w:szCs w:val="24"/>
        </w:rPr>
        <w:t>offered</w:t>
      </w:r>
      <w:r w:rsidR="00AF58C1" w:rsidRPr="00FA1579">
        <w:rPr>
          <w:rFonts w:ascii="Times New Roman" w:hAnsi="Times New Roman" w:cs="Times New Roman"/>
          <w:sz w:val="24"/>
          <w:szCs w:val="24"/>
        </w:rPr>
        <w:t>;</w:t>
      </w:r>
      <w:r w:rsidR="007C60B8" w:rsidRPr="00FA1579">
        <w:rPr>
          <w:rFonts w:ascii="Times New Roman" w:hAnsi="Times New Roman" w:cs="Times New Roman"/>
          <w:sz w:val="24"/>
          <w:szCs w:val="24"/>
        </w:rPr>
        <w:t xml:space="preserve"> AFSCs </w:t>
      </w:r>
      <w:r w:rsidRPr="00FA1579">
        <w:rPr>
          <w:rFonts w:ascii="Times New Roman" w:hAnsi="Times New Roman" w:cs="Times New Roman"/>
          <w:sz w:val="24"/>
          <w:szCs w:val="24"/>
        </w:rPr>
        <w:t xml:space="preserve">accepted, </w:t>
      </w:r>
      <w:r w:rsidR="00FA187D" w:rsidRPr="00FA1579">
        <w:rPr>
          <w:rFonts w:ascii="Times New Roman" w:hAnsi="Times New Roman" w:cs="Times New Roman"/>
          <w:sz w:val="24"/>
          <w:szCs w:val="24"/>
        </w:rPr>
        <w:t xml:space="preserve">information relevant to </w:t>
      </w:r>
      <w:r w:rsidR="007C60B8" w:rsidRPr="00FA1579">
        <w:rPr>
          <w:rFonts w:ascii="Times New Roman" w:hAnsi="Times New Roman" w:cs="Times New Roman"/>
          <w:sz w:val="24"/>
          <w:szCs w:val="24"/>
        </w:rPr>
        <w:t>AFSC</w:t>
      </w:r>
      <w:r w:rsidR="00FA187D" w:rsidRPr="00FA1579">
        <w:rPr>
          <w:rFonts w:ascii="Times New Roman" w:hAnsi="Times New Roman" w:cs="Times New Roman"/>
          <w:sz w:val="24"/>
          <w:szCs w:val="24"/>
        </w:rPr>
        <w:t xml:space="preserve"> placement (such as hobbies, interests, Air Force events attended), </w:t>
      </w:r>
      <w:r w:rsidRPr="00FA1579">
        <w:rPr>
          <w:rFonts w:ascii="Times New Roman" w:hAnsi="Times New Roman" w:cs="Times New Roman"/>
          <w:sz w:val="24"/>
          <w:szCs w:val="24"/>
        </w:rPr>
        <w:t>law enforcement related information</w:t>
      </w:r>
      <w:r w:rsidR="00501E2F" w:rsidRPr="00FA1579">
        <w:rPr>
          <w:rFonts w:ascii="Times New Roman" w:hAnsi="Times New Roman" w:cs="Times New Roman"/>
          <w:sz w:val="24"/>
          <w:szCs w:val="24"/>
        </w:rPr>
        <w:t>;</w:t>
      </w:r>
      <w:r w:rsidRPr="00FA1579">
        <w:rPr>
          <w:rFonts w:ascii="Times New Roman" w:hAnsi="Times New Roman" w:cs="Times New Roman"/>
          <w:sz w:val="24"/>
          <w:szCs w:val="24"/>
        </w:rPr>
        <w:t xml:space="preserve"> medical physicals</w:t>
      </w:r>
      <w:r w:rsidR="00501E2F" w:rsidRPr="00FA1579">
        <w:rPr>
          <w:rFonts w:ascii="Times New Roman" w:hAnsi="Times New Roman" w:cs="Times New Roman"/>
          <w:sz w:val="24"/>
          <w:szCs w:val="24"/>
        </w:rPr>
        <w:t>;</w:t>
      </w:r>
      <w:r w:rsidR="004F5335" w:rsidRPr="00FA1579">
        <w:rPr>
          <w:rFonts w:ascii="Times New Roman" w:hAnsi="Times New Roman" w:cs="Times New Roman"/>
          <w:sz w:val="24"/>
          <w:szCs w:val="24"/>
        </w:rPr>
        <w:t xml:space="preserve"> </w:t>
      </w:r>
      <w:r w:rsidR="00886866" w:rsidRPr="00FA1579">
        <w:rPr>
          <w:rFonts w:ascii="Times New Roman" w:hAnsi="Times New Roman" w:cs="Times New Roman"/>
          <w:sz w:val="24"/>
          <w:szCs w:val="24"/>
        </w:rPr>
        <w:t xml:space="preserve">military and medical accession standard waivers; </w:t>
      </w:r>
      <w:r w:rsidRPr="00FA1579">
        <w:rPr>
          <w:rFonts w:ascii="Times New Roman" w:hAnsi="Times New Roman" w:cs="Times New Roman"/>
          <w:sz w:val="24"/>
          <w:szCs w:val="24"/>
        </w:rPr>
        <w:t>recruiting</w:t>
      </w:r>
      <w:r w:rsidR="00AF58C1" w:rsidRPr="00FA1579">
        <w:rPr>
          <w:rFonts w:ascii="Times New Roman" w:hAnsi="Times New Roman" w:cs="Times New Roman"/>
          <w:sz w:val="24"/>
          <w:szCs w:val="24"/>
        </w:rPr>
        <w:t xml:space="preserve"> office locations</w:t>
      </w:r>
      <w:r w:rsidRPr="00FA1579">
        <w:rPr>
          <w:rFonts w:ascii="Times New Roman" w:hAnsi="Times New Roman" w:cs="Times New Roman"/>
          <w:sz w:val="24"/>
          <w:szCs w:val="24"/>
        </w:rPr>
        <w:t xml:space="preserve">, </w:t>
      </w:r>
      <w:r w:rsidR="00AF58C1" w:rsidRPr="00FA1579">
        <w:rPr>
          <w:rFonts w:ascii="Times New Roman" w:hAnsi="Times New Roman" w:cs="Times New Roman"/>
          <w:sz w:val="24"/>
          <w:szCs w:val="24"/>
        </w:rPr>
        <w:t xml:space="preserve">military entrance </w:t>
      </w:r>
      <w:r w:rsidRPr="00FA1579">
        <w:rPr>
          <w:rFonts w:ascii="Times New Roman" w:hAnsi="Times New Roman" w:cs="Times New Roman"/>
          <w:sz w:val="24"/>
          <w:szCs w:val="24"/>
        </w:rPr>
        <w:t>processing locations</w:t>
      </w:r>
      <w:r w:rsidR="001860E2" w:rsidRPr="00FA1579">
        <w:rPr>
          <w:rFonts w:ascii="Times New Roman" w:hAnsi="Times New Roman" w:cs="Times New Roman"/>
          <w:sz w:val="24"/>
          <w:szCs w:val="24"/>
        </w:rPr>
        <w:t>;</w:t>
      </w:r>
      <w:r w:rsidRPr="00FA1579">
        <w:rPr>
          <w:rFonts w:ascii="Times New Roman" w:hAnsi="Times New Roman" w:cs="Times New Roman"/>
          <w:sz w:val="24"/>
          <w:szCs w:val="24"/>
        </w:rPr>
        <w:t xml:space="preserve"> </w:t>
      </w:r>
      <w:r w:rsidR="00EF4F4F" w:rsidRPr="00FA1579">
        <w:rPr>
          <w:rFonts w:ascii="Times New Roman" w:hAnsi="Times New Roman" w:cs="Times New Roman"/>
          <w:sz w:val="24"/>
          <w:szCs w:val="24"/>
        </w:rPr>
        <w:t>geolocation</w:t>
      </w:r>
      <w:r w:rsidR="001860E2" w:rsidRPr="00FA1579">
        <w:rPr>
          <w:rFonts w:ascii="Times New Roman" w:hAnsi="Times New Roman" w:cs="Times New Roman"/>
          <w:sz w:val="24"/>
          <w:szCs w:val="24"/>
        </w:rPr>
        <w:t>;</w:t>
      </w:r>
      <w:r w:rsidR="00EF4F4F" w:rsidRPr="00FA1579">
        <w:rPr>
          <w:rFonts w:ascii="Times New Roman" w:hAnsi="Times New Roman" w:cs="Times New Roman"/>
          <w:sz w:val="24"/>
          <w:szCs w:val="24"/>
        </w:rPr>
        <w:t xml:space="preserve"> </w:t>
      </w:r>
      <w:r w:rsidRPr="00FA1579">
        <w:rPr>
          <w:rFonts w:ascii="Times New Roman" w:hAnsi="Times New Roman" w:cs="Times New Roman"/>
          <w:sz w:val="24"/>
          <w:szCs w:val="24"/>
        </w:rPr>
        <w:t>dates of processing</w:t>
      </w:r>
      <w:r w:rsidR="001860E2" w:rsidRPr="00FA1579">
        <w:rPr>
          <w:rFonts w:ascii="Times New Roman" w:hAnsi="Times New Roman" w:cs="Times New Roman"/>
          <w:sz w:val="24"/>
          <w:szCs w:val="24"/>
        </w:rPr>
        <w:t>;</w:t>
      </w:r>
      <w:r w:rsidRPr="00FA1579">
        <w:rPr>
          <w:rFonts w:ascii="Times New Roman" w:hAnsi="Times New Roman" w:cs="Times New Roman"/>
          <w:sz w:val="24"/>
          <w:szCs w:val="24"/>
        </w:rPr>
        <w:t xml:space="preserve"> </w:t>
      </w:r>
      <w:r w:rsidR="0072088E" w:rsidRPr="00FA1579">
        <w:rPr>
          <w:rFonts w:ascii="Times New Roman" w:hAnsi="Times New Roman" w:cs="Times New Roman"/>
          <w:sz w:val="24"/>
          <w:szCs w:val="24"/>
        </w:rPr>
        <w:t>photograph</w:t>
      </w:r>
      <w:r w:rsidR="00B377A4" w:rsidRPr="00FA1579">
        <w:rPr>
          <w:rFonts w:ascii="Times New Roman" w:hAnsi="Times New Roman" w:cs="Times New Roman"/>
          <w:sz w:val="24"/>
          <w:szCs w:val="24"/>
        </w:rPr>
        <w:t>s</w:t>
      </w:r>
      <w:r w:rsidR="001860E2" w:rsidRPr="00FA1579">
        <w:rPr>
          <w:rFonts w:ascii="Times New Roman" w:hAnsi="Times New Roman" w:cs="Times New Roman"/>
          <w:sz w:val="24"/>
          <w:szCs w:val="24"/>
        </w:rPr>
        <w:t>;</w:t>
      </w:r>
      <w:r w:rsidR="005C0CBE" w:rsidRPr="00FA1579">
        <w:rPr>
          <w:rFonts w:ascii="Times New Roman" w:hAnsi="Times New Roman" w:cs="Times New Roman"/>
          <w:sz w:val="24"/>
          <w:szCs w:val="24"/>
        </w:rPr>
        <w:t xml:space="preserve"> </w:t>
      </w:r>
      <w:r w:rsidR="00DE632C">
        <w:rPr>
          <w:rFonts w:ascii="Times New Roman" w:hAnsi="Times New Roman" w:cs="Times New Roman"/>
          <w:sz w:val="24"/>
          <w:szCs w:val="24"/>
        </w:rPr>
        <w:t xml:space="preserve">individual user navigation and web measurement; </w:t>
      </w:r>
      <w:r w:rsidR="00AF58C1" w:rsidRPr="00FA1579">
        <w:rPr>
          <w:rFonts w:ascii="Times New Roman" w:hAnsi="Times New Roman" w:cs="Times New Roman"/>
          <w:sz w:val="24"/>
          <w:szCs w:val="24"/>
        </w:rPr>
        <w:t xml:space="preserve">system generated desk file ID; </w:t>
      </w:r>
      <w:r w:rsidR="00DE632C">
        <w:rPr>
          <w:rFonts w:ascii="Times New Roman" w:hAnsi="Times New Roman" w:cs="Times New Roman"/>
          <w:sz w:val="24"/>
          <w:szCs w:val="24"/>
        </w:rPr>
        <w:t>p</w:t>
      </w:r>
      <w:r w:rsidR="00B377A4" w:rsidRPr="00FA1579">
        <w:rPr>
          <w:rFonts w:ascii="Times New Roman" w:hAnsi="Times New Roman" w:cs="Times New Roman"/>
          <w:sz w:val="24"/>
          <w:szCs w:val="24"/>
        </w:rPr>
        <w:t xml:space="preserve">arent’s full name, location, and date of birth; </w:t>
      </w:r>
      <w:r w:rsidRPr="00FA1579">
        <w:rPr>
          <w:rFonts w:ascii="Times New Roman" w:hAnsi="Times New Roman" w:cs="Times New Roman"/>
          <w:sz w:val="24"/>
          <w:szCs w:val="24"/>
        </w:rPr>
        <w:t>and other personal data relevant to the recruitment process.</w:t>
      </w:r>
      <w:r w:rsidR="00FA187D" w:rsidRPr="00FA1579">
        <w:rPr>
          <w:rFonts w:ascii="Times New Roman" w:hAnsi="Times New Roman" w:cs="Times New Roman"/>
          <w:sz w:val="24"/>
          <w:szCs w:val="24"/>
        </w:rPr>
        <w:t xml:space="preserve">  </w:t>
      </w:r>
    </w:p>
    <w:p w14:paraId="149528AA" w14:textId="0EE579DD" w:rsidR="00182B82" w:rsidRDefault="00E61762" w:rsidP="00CF7C62">
      <w:pPr>
        <w:spacing w:after="0"/>
        <w:rPr>
          <w:rFonts w:ascii="Times New Roman" w:hAnsi="Times New Roman" w:cs="Times New Roman"/>
          <w:b/>
          <w:sz w:val="24"/>
          <w:szCs w:val="24"/>
        </w:rPr>
      </w:pPr>
      <w:r w:rsidRPr="00FA1579">
        <w:rPr>
          <w:rFonts w:ascii="Times New Roman" w:hAnsi="Times New Roman" w:cs="Times New Roman"/>
          <w:b/>
          <w:sz w:val="24"/>
          <w:szCs w:val="24"/>
        </w:rPr>
        <w:t>RECORD SOURCE CATERGORIES</w:t>
      </w:r>
      <w:r w:rsidRPr="00FA1579">
        <w:rPr>
          <w:rFonts w:ascii="Times New Roman" w:hAnsi="Times New Roman" w:cs="Times New Roman"/>
          <w:sz w:val="24"/>
          <w:szCs w:val="24"/>
        </w:rPr>
        <w:t xml:space="preserve">:  From the </w:t>
      </w:r>
      <w:r w:rsidRPr="00D12A36">
        <w:rPr>
          <w:rFonts w:ascii="Times New Roman" w:hAnsi="Times New Roman" w:cs="Times New Roman"/>
          <w:sz w:val="24"/>
          <w:szCs w:val="24"/>
          <w:highlight w:val="yellow"/>
        </w:rPr>
        <w:t>individual</w:t>
      </w:r>
      <w:r w:rsidR="00EF2ACA" w:rsidRPr="00CE7044">
        <w:rPr>
          <w:rFonts w:ascii="Times New Roman" w:hAnsi="Times New Roman" w:cs="Times New Roman"/>
          <w:sz w:val="24"/>
          <w:szCs w:val="24"/>
          <w:highlight w:val="yellow"/>
        </w:rPr>
        <w:t>; Military Personnel Data System (MilPDS), Technical Training Management System (TTMS); Office of Personnel Management (OPM); United States Military Entrance Processing Command Integrated Resource System (USMIRS); MERKL; Jacobs Eye; Blaine Warren.</w:t>
      </w:r>
    </w:p>
    <w:p w14:paraId="52124D65" w14:textId="50653C85" w:rsidR="00193CA1" w:rsidRDefault="001F2FBC" w:rsidP="00193CA1">
      <w:pPr>
        <w:tabs>
          <w:tab w:val="left" w:pos="720"/>
        </w:tabs>
        <w:spacing w:after="0"/>
        <w:rPr>
          <w:rFonts w:ascii="Times New Roman" w:eastAsia="Calibri" w:hAnsi="Times New Roman" w:cs="Times New Roman"/>
          <w:sz w:val="24"/>
          <w:szCs w:val="24"/>
        </w:rPr>
      </w:pPr>
      <w:r w:rsidRPr="003701DF">
        <w:rPr>
          <w:rFonts w:ascii="Times New Roman" w:hAnsi="Times New Roman" w:cs="Times New Roman"/>
          <w:b/>
          <w:sz w:val="24"/>
          <w:szCs w:val="24"/>
        </w:rPr>
        <w:t xml:space="preserve">ROUTINE USES OF RECORDS MAINTAINED IN THE SYSTEM, INCLUDING CATEGORIES OF USERS AND THE PURPOSE OF SUCH USES:  </w:t>
      </w:r>
      <w:r w:rsidR="00C470AB" w:rsidRPr="003701DF">
        <w:rPr>
          <w:rFonts w:ascii="Times New Roman" w:eastAsia="Calibri" w:hAnsi="Times New Roman" w:cs="Times New Roman"/>
          <w:sz w:val="24"/>
          <w:szCs w:val="24"/>
        </w:rPr>
        <w:t xml:space="preserve">The routine uses for </w:t>
      </w:r>
    </w:p>
    <w:p w14:paraId="7C7CABAE" w14:textId="5581799A" w:rsidR="00193CA1" w:rsidRDefault="00C470AB" w:rsidP="00193CA1">
      <w:pPr>
        <w:tabs>
          <w:tab w:val="left" w:pos="720"/>
        </w:tabs>
        <w:spacing w:after="0"/>
        <w:rPr>
          <w:rFonts w:ascii="Times New Roman" w:eastAsia="Calibri" w:hAnsi="Times New Roman" w:cs="Times New Roman"/>
          <w:sz w:val="24"/>
          <w:szCs w:val="24"/>
        </w:rPr>
      </w:pPr>
      <w:r w:rsidRPr="003701DF">
        <w:rPr>
          <w:rFonts w:ascii="Times New Roman" w:eastAsia="Calibri" w:hAnsi="Times New Roman" w:cs="Times New Roman"/>
          <w:sz w:val="24"/>
          <w:szCs w:val="24"/>
        </w:rPr>
        <w:t xml:space="preserve">this system are compatible with the purpose for which the records are collected.  This routine use </w:t>
      </w:r>
    </w:p>
    <w:p w14:paraId="1CD2FCD8" w14:textId="205E12D4" w:rsidR="00193CA1" w:rsidRDefault="00C470AB" w:rsidP="00193CA1">
      <w:pPr>
        <w:tabs>
          <w:tab w:val="left" w:pos="720"/>
        </w:tabs>
        <w:spacing w:after="0"/>
        <w:rPr>
          <w:rFonts w:ascii="Times New Roman" w:eastAsia="Calibri" w:hAnsi="Times New Roman" w:cs="Times New Roman"/>
          <w:sz w:val="24"/>
          <w:szCs w:val="24"/>
        </w:rPr>
      </w:pPr>
      <w:r w:rsidRPr="003701DF">
        <w:rPr>
          <w:rFonts w:ascii="Times New Roman" w:eastAsia="Calibri" w:hAnsi="Times New Roman" w:cs="Times New Roman"/>
          <w:sz w:val="24"/>
          <w:szCs w:val="24"/>
        </w:rPr>
        <w:t>is necessary to co</w:t>
      </w:r>
      <w:r w:rsidR="00FA1579">
        <w:rPr>
          <w:rFonts w:ascii="Times New Roman" w:eastAsia="Calibri" w:hAnsi="Times New Roman" w:cs="Times New Roman"/>
          <w:sz w:val="24"/>
          <w:szCs w:val="24"/>
        </w:rPr>
        <w:t>nduct the Air Force Recruiting m</w:t>
      </w:r>
      <w:r w:rsidRPr="003701DF">
        <w:rPr>
          <w:rFonts w:ascii="Times New Roman" w:eastAsia="Calibri" w:hAnsi="Times New Roman" w:cs="Times New Roman"/>
          <w:sz w:val="24"/>
          <w:szCs w:val="24"/>
        </w:rPr>
        <w:t>ission of recruiting, retaining, training, and</w:t>
      </w:r>
      <w:r w:rsidR="006E5E97" w:rsidRPr="003701DF">
        <w:rPr>
          <w:rFonts w:ascii="Times New Roman" w:eastAsia="Calibri" w:hAnsi="Times New Roman" w:cs="Times New Roman"/>
          <w:sz w:val="24"/>
          <w:szCs w:val="24"/>
        </w:rPr>
        <w:t xml:space="preserve"> </w:t>
      </w:r>
    </w:p>
    <w:p w14:paraId="7691DEAA" w14:textId="183CD888" w:rsidR="00193CA1" w:rsidRPr="00FA1579" w:rsidRDefault="00FA1579" w:rsidP="00193CA1">
      <w:pPr>
        <w:tabs>
          <w:tab w:val="left" w:pos="7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facilitating</w:t>
      </w:r>
      <w:r w:rsidR="006E5E97" w:rsidRPr="003701DF">
        <w:rPr>
          <w:rFonts w:ascii="Times New Roman" w:eastAsia="Calibri" w:hAnsi="Times New Roman" w:cs="Times New Roman"/>
          <w:sz w:val="24"/>
          <w:szCs w:val="24"/>
        </w:rPr>
        <w:t xml:space="preserve"> qualification and subsequent accession into the respective Air Service Component.  The information is required to determine </w:t>
      </w:r>
      <w:r>
        <w:rPr>
          <w:rFonts w:ascii="Times New Roman" w:eastAsia="Calibri" w:hAnsi="Times New Roman" w:cs="Times New Roman"/>
          <w:sz w:val="24"/>
          <w:szCs w:val="24"/>
        </w:rPr>
        <w:t xml:space="preserve">eligibility </w:t>
      </w:r>
      <w:r w:rsidR="006E5E97" w:rsidRPr="003701DF">
        <w:rPr>
          <w:rFonts w:ascii="Times New Roman" w:eastAsia="Calibri" w:hAnsi="Times New Roman" w:cs="Times New Roman"/>
          <w:sz w:val="24"/>
          <w:szCs w:val="24"/>
        </w:rPr>
        <w:t xml:space="preserve">and </w:t>
      </w:r>
      <w:r>
        <w:rPr>
          <w:rFonts w:ascii="Times New Roman" w:eastAsia="Calibri" w:hAnsi="Times New Roman" w:cs="Times New Roman"/>
          <w:sz w:val="24"/>
          <w:szCs w:val="24"/>
        </w:rPr>
        <w:t xml:space="preserve">to </w:t>
      </w:r>
      <w:r w:rsidR="006E5E97" w:rsidRPr="003701DF">
        <w:rPr>
          <w:rFonts w:ascii="Times New Roman" w:eastAsia="Calibri" w:hAnsi="Times New Roman" w:cs="Times New Roman"/>
          <w:sz w:val="24"/>
          <w:szCs w:val="24"/>
        </w:rPr>
        <w:t>verify the identity of t</w:t>
      </w:r>
      <w:r>
        <w:rPr>
          <w:rFonts w:ascii="Times New Roman" w:eastAsia="Calibri" w:hAnsi="Times New Roman" w:cs="Times New Roman"/>
          <w:sz w:val="24"/>
          <w:szCs w:val="24"/>
        </w:rPr>
        <w:t xml:space="preserve">he individual seeking accession. </w:t>
      </w:r>
      <w:r w:rsidR="00C470AB" w:rsidRPr="003701DF">
        <w:rPr>
          <w:rFonts w:ascii="Times New Roman" w:eastAsia="Calibri" w:hAnsi="Times New Roman" w:cs="Times New Roman"/>
          <w:sz w:val="24"/>
          <w:szCs w:val="24"/>
        </w:rPr>
        <w:t>The information collected by this system is shared with Air Force Basic Military Training, Military Personnel Data System, and United States Military Entrance Processing Command Integrated</w:t>
      </w:r>
      <w:r w:rsidR="003655CE" w:rsidRPr="003701DF">
        <w:rPr>
          <w:rFonts w:ascii="Times New Roman" w:eastAsia="Calibri" w:hAnsi="Times New Roman" w:cs="Times New Roman"/>
          <w:sz w:val="24"/>
          <w:szCs w:val="24"/>
        </w:rPr>
        <w:t xml:space="preserve"> </w:t>
      </w:r>
      <w:r w:rsidR="00C470AB" w:rsidRPr="003701DF">
        <w:rPr>
          <w:rFonts w:ascii="Times New Roman" w:eastAsia="Calibri" w:hAnsi="Times New Roman" w:cs="Times New Roman"/>
          <w:sz w:val="24"/>
          <w:szCs w:val="24"/>
        </w:rPr>
        <w:t>Resource System.</w:t>
      </w:r>
      <w:r w:rsidR="00C470AB" w:rsidRPr="003701DF">
        <w:rPr>
          <w:rFonts w:eastAsia="Calibri"/>
        </w:rPr>
        <w:t xml:space="preserve">  </w:t>
      </w:r>
    </w:p>
    <w:p w14:paraId="5025F1F3" w14:textId="47148DF8" w:rsidR="00193CA1" w:rsidRPr="00623020" w:rsidRDefault="00350EC0" w:rsidP="00193CA1">
      <w:pPr>
        <w:tabs>
          <w:tab w:val="left" w:pos="720"/>
        </w:tabs>
        <w:spacing w:after="0"/>
        <w:rPr>
          <w:rFonts w:eastAsia="Calibri"/>
        </w:rPr>
      </w:pPr>
      <w:r w:rsidRPr="00623020">
        <w:rPr>
          <w:rFonts w:ascii="Times New Roman" w:eastAsia="Times New Roman" w:hAnsi="Times New Roman" w:cs="Times New Roman"/>
          <w:sz w:val="24"/>
          <w:szCs w:val="24"/>
        </w:rPr>
        <w:t>a. To</w:t>
      </w:r>
      <w:r w:rsidR="00C470AB" w:rsidRPr="00623020">
        <w:rPr>
          <w:rFonts w:ascii="Times New Roman" w:eastAsia="Times New Roman" w:hAnsi="Times New Roman" w:cs="Times New Roman"/>
          <w:sz w:val="24"/>
          <w:szCs w:val="24"/>
        </w:rPr>
        <w:t xml:space="preserve"> appropriate agencies, entities, and persons when (1) the DoD suspects or confirms a breach </w:t>
      </w:r>
    </w:p>
    <w:p w14:paraId="0D13AE92" w14:textId="77777777" w:rsidR="00193CA1" w:rsidRPr="00623020" w:rsidRDefault="00C470AB" w:rsidP="00193CA1">
      <w:pPr>
        <w:tabs>
          <w:tab w:val="left" w:pos="360"/>
        </w:tabs>
        <w:spacing w:after="0"/>
        <w:rPr>
          <w:rFonts w:ascii="Times New Roman" w:eastAsia="Times New Roman" w:hAnsi="Times New Roman" w:cs="Times New Roman"/>
          <w:sz w:val="24"/>
          <w:szCs w:val="24"/>
        </w:rPr>
      </w:pPr>
      <w:r w:rsidRPr="00623020">
        <w:rPr>
          <w:rFonts w:ascii="Times New Roman" w:eastAsia="Times New Roman" w:hAnsi="Times New Roman" w:cs="Times New Roman"/>
          <w:sz w:val="24"/>
          <w:szCs w:val="24"/>
        </w:rPr>
        <w:t xml:space="preserve">of the system of records; (2) the DoD determines as a result of the suspected or confirmed breach </w:t>
      </w:r>
    </w:p>
    <w:p w14:paraId="4D3CE6ED" w14:textId="55A31BEC" w:rsidR="00193CA1" w:rsidRPr="00623020" w:rsidRDefault="00C470AB" w:rsidP="00193CA1">
      <w:pPr>
        <w:tabs>
          <w:tab w:val="left" w:pos="360"/>
        </w:tabs>
        <w:spacing w:after="0"/>
        <w:rPr>
          <w:rFonts w:ascii="Times New Roman" w:eastAsia="Times New Roman" w:hAnsi="Times New Roman" w:cs="Times New Roman"/>
          <w:sz w:val="24"/>
          <w:szCs w:val="24"/>
        </w:rPr>
      </w:pPr>
      <w:r w:rsidRPr="00623020">
        <w:rPr>
          <w:rFonts w:ascii="Times New Roman" w:eastAsia="Times New Roman" w:hAnsi="Times New Roman" w:cs="Times New Roman"/>
          <w:sz w:val="24"/>
          <w:szCs w:val="24"/>
        </w:rPr>
        <w:t xml:space="preserve">there is a risk of harm to individuals, the DoD (including its information systems, programs, and </w:t>
      </w:r>
    </w:p>
    <w:p w14:paraId="2253E779" w14:textId="197EFA4D" w:rsidR="00193CA1" w:rsidRPr="00623020" w:rsidRDefault="00C470AB" w:rsidP="00193CA1">
      <w:pPr>
        <w:tabs>
          <w:tab w:val="left" w:pos="360"/>
        </w:tabs>
        <w:spacing w:after="0"/>
        <w:rPr>
          <w:rFonts w:ascii="Times New Roman" w:eastAsia="Times New Roman" w:hAnsi="Times New Roman" w:cs="Times New Roman"/>
          <w:sz w:val="24"/>
          <w:szCs w:val="24"/>
        </w:rPr>
      </w:pPr>
      <w:r w:rsidRPr="00623020">
        <w:rPr>
          <w:rFonts w:ascii="Times New Roman" w:eastAsia="Times New Roman" w:hAnsi="Times New Roman" w:cs="Times New Roman"/>
          <w:sz w:val="24"/>
          <w:szCs w:val="24"/>
        </w:rPr>
        <w:t xml:space="preserve">operations), the Federal Government, or national security; and (3) the disclosure made to such </w:t>
      </w:r>
    </w:p>
    <w:p w14:paraId="767AE817" w14:textId="7CF463EE" w:rsidR="00193CA1" w:rsidRPr="00623020" w:rsidRDefault="00C470AB" w:rsidP="00193CA1">
      <w:pPr>
        <w:tabs>
          <w:tab w:val="left" w:pos="360"/>
        </w:tabs>
        <w:spacing w:after="0"/>
        <w:rPr>
          <w:rFonts w:ascii="Times New Roman" w:eastAsia="Times New Roman" w:hAnsi="Times New Roman" w:cs="Times New Roman"/>
          <w:sz w:val="24"/>
          <w:szCs w:val="24"/>
        </w:rPr>
      </w:pPr>
      <w:r w:rsidRPr="00623020">
        <w:rPr>
          <w:rFonts w:ascii="Times New Roman" w:eastAsia="Times New Roman" w:hAnsi="Times New Roman" w:cs="Times New Roman"/>
          <w:sz w:val="24"/>
          <w:szCs w:val="24"/>
        </w:rPr>
        <w:t xml:space="preserve">agencies, entities, and persons is reasonably necessary to assist in connection with the DoD’s </w:t>
      </w:r>
    </w:p>
    <w:p w14:paraId="3FA3E02F" w14:textId="279BBC24" w:rsidR="00193CA1" w:rsidRPr="00623020" w:rsidRDefault="00C470AB" w:rsidP="00193CA1">
      <w:pPr>
        <w:tabs>
          <w:tab w:val="left" w:pos="360"/>
        </w:tabs>
        <w:spacing w:after="0"/>
        <w:rPr>
          <w:rFonts w:ascii="Times New Roman" w:eastAsia="Times New Roman" w:hAnsi="Times New Roman" w:cs="Times New Roman"/>
          <w:sz w:val="24"/>
          <w:szCs w:val="24"/>
        </w:rPr>
      </w:pPr>
      <w:r w:rsidRPr="00623020">
        <w:rPr>
          <w:rFonts w:ascii="Times New Roman" w:eastAsia="Times New Roman" w:hAnsi="Times New Roman" w:cs="Times New Roman"/>
          <w:sz w:val="24"/>
          <w:szCs w:val="24"/>
        </w:rPr>
        <w:t xml:space="preserve">efforts to respond to the suspected or confirmed breach or to prevent, minimize, or remedy such </w:t>
      </w:r>
    </w:p>
    <w:p w14:paraId="26A9E727" w14:textId="7CE64D3D" w:rsidR="00C470AB" w:rsidRPr="00623020" w:rsidRDefault="00C470AB" w:rsidP="00193CA1">
      <w:pPr>
        <w:tabs>
          <w:tab w:val="left" w:pos="360"/>
        </w:tabs>
        <w:spacing w:after="0"/>
        <w:rPr>
          <w:rFonts w:ascii="Times New Roman" w:eastAsia="Times New Roman" w:hAnsi="Times New Roman" w:cs="Times New Roman"/>
          <w:sz w:val="24"/>
          <w:szCs w:val="24"/>
        </w:rPr>
      </w:pPr>
      <w:r w:rsidRPr="00623020">
        <w:rPr>
          <w:rFonts w:ascii="Times New Roman" w:eastAsia="Times New Roman" w:hAnsi="Times New Roman" w:cs="Times New Roman"/>
          <w:sz w:val="24"/>
          <w:szCs w:val="24"/>
        </w:rPr>
        <w:t xml:space="preserve">harm.  </w:t>
      </w:r>
    </w:p>
    <w:p w14:paraId="184E275D" w14:textId="451836BE" w:rsidR="00193CA1" w:rsidRPr="00623020" w:rsidRDefault="003701DF" w:rsidP="00193CA1">
      <w:pPr>
        <w:tabs>
          <w:tab w:val="left" w:pos="360"/>
        </w:tabs>
        <w:spacing w:after="0"/>
        <w:rPr>
          <w:rFonts w:ascii="Times New Roman" w:eastAsia="Times New Roman" w:hAnsi="Times New Roman" w:cs="Times New Roman"/>
          <w:sz w:val="24"/>
          <w:szCs w:val="24"/>
        </w:rPr>
      </w:pPr>
      <w:r w:rsidRPr="00623020">
        <w:rPr>
          <w:rFonts w:ascii="Times New Roman" w:eastAsia="Times New Roman" w:hAnsi="Times New Roman" w:cs="Times New Roman"/>
          <w:sz w:val="24"/>
          <w:szCs w:val="24"/>
        </w:rPr>
        <w:t xml:space="preserve">b. </w:t>
      </w:r>
      <w:r w:rsidR="00C470AB" w:rsidRPr="00623020">
        <w:rPr>
          <w:rFonts w:ascii="Times New Roman" w:eastAsia="Times New Roman" w:hAnsi="Times New Roman" w:cs="Times New Roman"/>
          <w:sz w:val="24"/>
          <w:szCs w:val="24"/>
        </w:rPr>
        <w:t xml:space="preserve">To another Federal agency or Federal entity, when the DoD determines information from this </w:t>
      </w:r>
    </w:p>
    <w:p w14:paraId="03BDC299" w14:textId="0659B328" w:rsidR="00193CA1" w:rsidRPr="00623020" w:rsidRDefault="00C470AB" w:rsidP="00193CA1">
      <w:pPr>
        <w:tabs>
          <w:tab w:val="left" w:pos="360"/>
        </w:tabs>
        <w:spacing w:after="0"/>
        <w:rPr>
          <w:rFonts w:ascii="Times New Roman" w:eastAsia="Times New Roman" w:hAnsi="Times New Roman" w:cs="Times New Roman"/>
          <w:sz w:val="24"/>
          <w:szCs w:val="24"/>
        </w:rPr>
      </w:pPr>
      <w:r w:rsidRPr="00623020">
        <w:rPr>
          <w:rFonts w:ascii="Times New Roman" w:eastAsia="Times New Roman" w:hAnsi="Times New Roman" w:cs="Times New Roman"/>
          <w:sz w:val="24"/>
          <w:szCs w:val="24"/>
        </w:rPr>
        <w:t xml:space="preserve">system of records is reasonably necessary to assist the recipient agency or entity in (1) </w:t>
      </w:r>
    </w:p>
    <w:p w14:paraId="6B8D140D" w14:textId="7BE09BFD" w:rsidR="00193CA1" w:rsidRPr="00623020" w:rsidRDefault="00C470AB" w:rsidP="00193CA1">
      <w:pPr>
        <w:tabs>
          <w:tab w:val="left" w:pos="360"/>
        </w:tabs>
        <w:spacing w:after="0"/>
        <w:rPr>
          <w:rFonts w:ascii="Times New Roman" w:eastAsia="Times New Roman" w:hAnsi="Times New Roman" w:cs="Times New Roman"/>
          <w:sz w:val="24"/>
          <w:szCs w:val="24"/>
        </w:rPr>
      </w:pPr>
      <w:r w:rsidRPr="00623020">
        <w:rPr>
          <w:rFonts w:ascii="Times New Roman" w:eastAsia="Times New Roman" w:hAnsi="Times New Roman" w:cs="Times New Roman"/>
          <w:sz w:val="24"/>
          <w:szCs w:val="24"/>
        </w:rPr>
        <w:t xml:space="preserve">responding to a suspected or confirmed breach or (2) preventing, minimizing, or remedying the </w:t>
      </w:r>
    </w:p>
    <w:p w14:paraId="4B11F9CF" w14:textId="43771D7D" w:rsidR="00193CA1" w:rsidRPr="00623020" w:rsidRDefault="00C470AB" w:rsidP="00193CA1">
      <w:pPr>
        <w:tabs>
          <w:tab w:val="left" w:pos="360"/>
        </w:tabs>
        <w:spacing w:after="0"/>
        <w:rPr>
          <w:rFonts w:ascii="Times New Roman" w:eastAsia="Times New Roman" w:hAnsi="Times New Roman" w:cs="Times New Roman"/>
          <w:sz w:val="24"/>
          <w:szCs w:val="24"/>
        </w:rPr>
      </w:pPr>
      <w:r w:rsidRPr="00623020">
        <w:rPr>
          <w:rFonts w:ascii="Times New Roman" w:eastAsia="Times New Roman" w:hAnsi="Times New Roman" w:cs="Times New Roman"/>
          <w:sz w:val="24"/>
          <w:szCs w:val="24"/>
        </w:rPr>
        <w:t xml:space="preserve">risk of harm to individuals, the recipient agency or entity (including its information systems, </w:t>
      </w:r>
    </w:p>
    <w:p w14:paraId="6654A562" w14:textId="33CFB593" w:rsidR="00193CA1" w:rsidRPr="00623020" w:rsidRDefault="00C470AB" w:rsidP="00193CA1">
      <w:pPr>
        <w:tabs>
          <w:tab w:val="left" w:pos="360"/>
        </w:tabs>
        <w:spacing w:after="0"/>
        <w:rPr>
          <w:rFonts w:ascii="Times New Roman" w:eastAsia="Times New Roman" w:hAnsi="Times New Roman" w:cs="Times New Roman"/>
          <w:sz w:val="24"/>
          <w:szCs w:val="24"/>
        </w:rPr>
      </w:pPr>
      <w:r w:rsidRPr="00623020">
        <w:rPr>
          <w:rFonts w:ascii="Times New Roman" w:eastAsia="Times New Roman" w:hAnsi="Times New Roman" w:cs="Times New Roman"/>
          <w:sz w:val="24"/>
          <w:szCs w:val="24"/>
        </w:rPr>
        <w:t xml:space="preserve">programs and operations), the Federal Government, or national security, resulting from a </w:t>
      </w:r>
    </w:p>
    <w:p w14:paraId="5F157BAA" w14:textId="7840BB0C" w:rsidR="00C470AB" w:rsidRPr="00623020" w:rsidRDefault="00C470AB" w:rsidP="00193CA1">
      <w:pPr>
        <w:tabs>
          <w:tab w:val="left" w:pos="360"/>
        </w:tabs>
        <w:spacing w:after="0"/>
        <w:rPr>
          <w:rFonts w:ascii="Times New Roman" w:eastAsia="Times New Roman" w:hAnsi="Times New Roman" w:cs="Times New Roman"/>
          <w:sz w:val="24"/>
          <w:szCs w:val="24"/>
        </w:rPr>
      </w:pPr>
      <w:r w:rsidRPr="00623020">
        <w:rPr>
          <w:rFonts w:ascii="Times New Roman" w:eastAsia="Times New Roman" w:hAnsi="Times New Roman" w:cs="Times New Roman"/>
          <w:sz w:val="24"/>
          <w:szCs w:val="24"/>
        </w:rPr>
        <w:t xml:space="preserve">suspected or confirmed breach.  </w:t>
      </w:r>
    </w:p>
    <w:p w14:paraId="59417268" w14:textId="73238ED4" w:rsidR="00C470AB" w:rsidRPr="00FA1579" w:rsidRDefault="003701DF" w:rsidP="00193CA1">
      <w:pPr>
        <w:tabs>
          <w:tab w:val="left" w:pos="360"/>
        </w:tabs>
        <w:spacing w:after="0"/>
        <w:rPr>
          <w:rFonts w:ascii="Times New Roman" w:eastAsia="Times New Roman" w:hAnsi="Times New Roman" w:cs="Times New Roman"/>
          <w:sz w:val="24"/>
          <w:szCs w:val="24"/>
        </w:rPr>
      </w:pPr>
      <w:r w:rsidRPr="00FA1579">
        <w:rPr>
          <w:rFonts w:ascii="Times New Roman" w:eastAsia="Times New Roman" w:hAnsi="Times New Roman" w:cs="Times New Roman"/>
          <w:sz w:val="24"/>
          <w:szCs w:val="24"/>
        </w:rPr>
        <w:t xml:space="preserve">c.  </w:t>
      </w:r>
      <w:r w:rsidR="00C470AB" w:rsidRPr="00FA1579">
        <w:rPr>
          <w:rFonts w:ascii="Times New Roman" w:eastAsia="Times New Roman" w:hAnsi="Times New Roman" w:cs="Times New Roman"/>
          <w:sz w:val="24"/>
          <w:szCs w:val="24"/>
        </w:rPr>
        <w:t xml:space="preserve">To a Member of Congress or staff acting upon the Member’s behalf when the Member or staff requests the information on behalf of, and at the request of, the individual who is the subject of the record. </w:t>
      </w:r>
    </w:p>
    <w:p w14:paraId="181A5D1E" w14:textId="5FFFF4B5" w:rsidR="003701DF" w:rsidRPr="00FA1579" w:rsidRDefault="00350EC0" w:rsidP="00193CA1">
      <w:pPr>
        <w:tabs>
          <w:tab w:val="left" w:pos="360"/>
        </w:tabs>
        <w:spacing w:after="0"/>
        <w:rPr>
          <w:rFonts w:ascii="Times New Roman" w:eastAsia="Times New Roman" w:hAnsi="Times New Roman" w:cs="Times New Roman"/>
          <w:sz w:val="24"/>
          <w:szCs w:val="24"/>
        </w:rPr>
      </w:pPr>
      <w:r w:rsidRPr="00FA1579">
        <w:rPr>
          <w:rFonts w:ascii="Times New Roman" w:eastAsia="Times New Roman" w:hAnsi="Times New Roman" w:cs="Times New Roman"/>
          <w:sz w:val="24"/>
          <w:szCs w:val="24"/>
        </w:rPr>
        <w:t>d. To</w:t>
      </w:r>
      <w:r w:rsidR="00C470AB" w:rsidRPr="00FA1579">
        <w:rPr>
          <w:rFonts w:ascii="Times New Roman" w:eastAsia="Times New Roman" w:hAnsi="Times New Roman" w:cs="Times New Roman"/>
          <w:sz w:val="24"/>
          <w:szCs w:val="24"/>
        </w:rPr>
        <w:t xml:space="preserve"> the National Archives and Records Administration for the purpose of records management inspections conducted under the authority of 44 U.S.C. 2904 and 2906. </w:t>
      </w:r>
    </w:p>
    <w:p w14:paraId="5BE13DE9" w14:textId="300B5E5E" w:rsidR="003701DF" w:rsidRPr="00FA1579" w:rsidRDefault="003701DF" w:rsidP="00193CA1">
      <w:pPr>
        <w:tabs>
          <w:tab w:val="left" w:pos="360"/>
        </w:tabs>
        <w:spacing w:after="0"/>
        <w:rPr>
          <w:rFonts w:ascii="Times New Roman" w:eastAsia="Times New Roman" w:hAnsi="Times New Roman" w:cs="Times New Roman"/>
          <w:sz w:val="24"/>
          <w:szCs w:val="24"/>
        </w:rPr>
      </w:pPr>
      <w:r w:rsidRPr="00FA1579">
        <w:rPr>
          <w:rFonts w:ascii="Times New Roman" w:eastAsia="Times New Roman" w:hAnsi="Times New Roman" w:cs="Times New Roman"/>
          <w:sz w:val="24"/>
          <w:szCs w:val="24"/>
        </w:rPr>
        <w:t xml:space="preserve">e.  </w:t>
      </w:r>
      <w:r w:rsidR="00C470AB" w:rsidRPr="00FA1579">
        <w:rPr>
          <w:rFonts w:ascii="Times New Roman" w:eastAsia="Times New Roman" w:hAnsi="Times New Roman" w:cs="Times New Roman"/>
          <w:sz w:val="24"/>
          <w:szCs w:val="24"/>
        </w:rPr>
        <w:t>To the appropriate Federal, State, local, territorial, tribal, foreign, or international law enforcement authority or other appropriate entity where a record, either alone or in conjunction with other information, indicates a violation or potential violation of law, whether criminal, civil, or regulatory in nature.</w:t>
      </w:r>
    </w:p>
    <w:p w14:paraId="14CCB2CA" w14:textId="317DCB75" w:rsidR="006B133E" w:rsidRPr="00FA1579" w:rsidRDefault="003701DF" w:rsidP="00193CA1">
      <w:pPr>
        <w:tabs>
          <w:tab w:val="left" w:pos="360"/>
        </w:tabs>
        <w:spacing w:after="0"/>
        <w:rPr>
          <w:rFonts w:ascii="Times New Roman" w:eastAsia="Times New Roman" w:hAnsi="Times New Roman" w:cs="Times New Roman"/>
          <w:sz w:val="24"/>
          <w:szCs w:val="24"/>
        </w:rPr>
      </w:pPr>
      <w:r w:rsidRPr="00FA1579">
        <w:rPr>
          <w:rFonts w:ascii="Times New Roman" w:eastAsia="Times New Roman" w:hAnsi="Times New Roman" w:cs="Times New Roman"/>
          <w:sz w:val="24"/>
          <w:szCs w:val="24"/>
        </w:rPr>
        <w:t xml:space="preserve">f.  </w:t>
      </w:r>
      <w:r w:rsidR="00C470AB" w:rsidRPr="00FA1579">
        <w:rPr>
          <w:rFonts w:ascii="Times New Roman" w:eastAsia="Times New Roman" w:hAnsi="Times New Roman" w:cs="Times New Roman"/>
          <w:sz w:val="24"/>
          <w:szCs w:val="24"/>
        </w:rPr>
        <w:t>In an appropriate proceeding before a court, grand jury, or administrative or adjudicative body or official, when the DoD or other agency representing the DoD determines that the records are relevant and necessary to the proceeding; or in an appropriate proceeding before an administrative or adjudicative body when the adjudicator determines the records to be relevant to the proceeding.</w:t>
      </w:r>
    </w:p>
    <w:p w14:paraId="0F3347BB" w14:textId="79D1A2C1" w:rsidR="003D2133" w:rsidRDefault="00B20574" w:rsidP="00846512">
      <w:pPr>
        <w:rPr>
          <w:sz w:val="23"/>
          <w:szCs w:val="23"/>
        </w:rPr>
      </w:pPr>
      <w:r w:rsidRPr="006E35E8">
        <w:rPr>
          <w:rFonts w:ascii="Times New Roman" w:hAnsi="Times New Roman" w:cs="Times New Roman"/>
          <w:b/>
          <w:sz w:val="24"/>
          <w:szCs w:val="24"/>
        </w:rPr>
        <w:t xml:space="preserve">POLICIES AND PRACTICES FOR STORAGE OF RECORDS:  </w:t>
      </w:r>
      <w:r w:rsidR="00C30199" w:rsidRPr="00182B82">
        <w:rPr>
          <w:rFonts w:ascii="Times New Roman" w:hAnsi="Times New Roman" w:cs="Times New Roman"/>
          <w:sz w:val="24"/>
          <w:szCs w:val="24"/>
        </w:rPr>
        <w:t>Records are maintained in paper and electronic storage media, in accor</w:t>
      </w:r>
      <w:r w:rsidR="000A24EE">
        <w:rPr>
          <w:rFonts w:ascii="Times New Roman" w:hAnsi="Times New Roman" w:cs="Times New Roman"/>
          <w:sz w:val="24"/>
          <w:szCs w:val="24"/>
        </w:rPr>
        <w:t>dance with the safeguards outli</w:t>
      </w:r>
      <w:r w:rsidR="00C30199" w:rsidRPr="00182B82">
        <w:rPr>
          <w:rFonts w:ascii="Times New Roman" w:hAnsi="Times New Roman" w:cs="Times New Roman"/>
          <w:sz w:val="24"/>
          <w:szCs w:val="24"/>
        </w:rPr>
        <w:t>ned below.</w:t>
      </w:r>
      <w:r w:rsidR="00C30199">
        <w:rPr>
          <w:sz w:val="23"/>
          <w:szCs w:val="23"/>
        </w:rPr>
        <w:t xml:space="preserve"> </w:t>
      </w:r>
    </w:p>
    <w:p w14:paraId="6A19C7EC" w14:textId="1A21FDBD" w:rsidR="00846512" w:rsidRDefault="00846512" w:rsidP="00846512">
      <w:pPr>
        <w:rPr>
          <w:rFonts w:ascii="Times New Roman" w:hAnsi="Times New Roman" w:cs="Times New Roman"/>
          <w:sz w:val="24"/>
          <w:szCs w:val="24"/>
        </w:rPr>
      </w:pPr>
      <w:r w:rsidRPr="00D9750A">
        <w:rPr>
          <w:rFonts w:ascii="Times New Roman" w:hAnsi="Times New Roman" w:cs="Times New Roman"/>
          <w:b/>
          <w:bCs/>
          <w:sz w:val="24"/>
          <w:szCs w:val="24"/>
        </w:rPr>
        <w:t>POLICIES AND PRACTICES FOR RETRIEVAL OF RECORDS:</w:t>
      </w:r>
      <w:r w:rsidRPr="006E35E8">
        <w:rPr>
          <w:rFonts w:ascii="Times New Roman" w:hAnsi="Times New Roman" w:cs="Times New Roman"/>
          <w:b/>
          <w:bCs/>
          <w:sz w:val="24"/>
          <w:szCs w:val="24"/>
        </w:rPr>
        <w:t xml:space="preserve">  </w:t>
      </w:r>
      <w:r w:rsidRPr="006E35E8">
        <w:rPr>
          <w:rFonts w:ascii="Times New Roman" w:hAnsi="Times New Roman" w:cs="Times New Roman"/>
          <w:bCs/>
          <w:sz w:val="24"/>
          <w:szCs w:val="24"/>
        </w:rPr>
        <w:t xml:space="preserve">Retrieve records by using the </w:t>
      </w:r>
      <w:r w:rsidRPr="006E35E8">
        <w:rPr>
          <w:rFonts w:ascii="Times New Roman" w:hAnsi="Times New Roman" w:cs="Times New Roman"/>
          <w:sz w:val="24"/>
          <w:szCs w:val="24"/>
        </w:rPr>
        <w:t>Name, Social Security Number</w:t>
      </w:r>
      <w:r w:rsidR="00333522">
        <w:rPr>
          <w:rFonts w:ascii="Times New Roman" w:hAnsi="Times New Roman" w:cs="Times New Roman"/>
          <w:sz w:val="24"/>
          <w:szCs w:val="24"/>
        </w:rPr>
        <w:t xml:space="preserve">, </w:t>
      </w:r>
      <w:r w:rsidRPr="00623020">
        <w:rPr>
          <w:rFonts w:ascii="Times New Roman" w:hAnsi="Times New Roman" w:cs="Times New Roman"/>
          <w:sz w:val="24"/>
          <w:szCs w:val="24"/>
        </w:rPr>
        <w:t>or system generated desk</w:t>
      </w:r>
      <w:r w:rsidR="001F391D" w:rsidRPr="00623020">
        <w:rPr>
          <w:rFonts w:ascii="Times New Roman" w:hAnsi="Times New Roman" w:cs="Times New Roman"/>
          <w:sz w:val="24"/>
          <w:szCs w:val="24"/>
        </w:rPr>
        <w:t xml:space="preserve"> </w:t>
      </w:r>
      <w:r w:rsidRPr="00623020">
        <w:rPr>
          <w:rFonts w:ascii="Times New Roman" w:hAnsi="Times New Roman" w:cs="Times New Roman"/>
          <w:sz w:val="24"/>
          <w:szCs w:val="24"/>
        </w:rPr>
        <w:t>file ID (non-personally identifiable information).</w:t>
      </w:r>
    </w:p>
    <w:p w14:paraId="796A95AD" w14:textId="0D35CD60" w:rsidR="003D2133" w:rsidRDefault="00F944AD" w:rsidP="00CC1D2F">
      <w:pPr>
        <w:rPr>
          <w:rFonts w:ascii="Times New Roman" w:hAnsi="Times New Roman" w:cs="Times New Roman"/>
          <w:sz w:val="24"/>
          <w:szCs w:val="24"/>
        </w:rPr>
      </w:pPr>
      <w:r w:rsidRPr="006E35E8">
        <w:rPr>
          <w:rFonts w:ascii="Times New Roman" w:hAnsi="Times New Roman" w:cs="Times New Roman"/>
          <w:b/>
          <w:sz w:val="24"/>
          <w:szCs w:val="24"/>
        </w:rPr>
        <w:t>POL</w:t>
      </w:r>
      <w:r w:rsidR="007A4401">
        <w:rPr>
          <w:rFonts w:ascii="Times New Roman" w:hAnsi="Times New Roman" w:cs="Times New Roman"/>
          <w:b/>
          <w:sz w:val="24"/>
          <w:szCs w:val="24"/>
        </w:rPr>
        <w:t>I</w:t>
      </w:r>
      <w:r w:rsidRPr="006E35E8">
        <w:rPr>
          <w:rFonts w:ascii="Times New Roman" w:hAnsi="Times New Roman" w:cs="Times New Roman"/>
          <w:b/>
          <w:sz w:val="24"/>
          <w:szCs w:val="24"/>
        </w:rPr>
        <w:t>CIES AND PRA</w:t>
      </w:r>
      <w:r w:rsidR="000E47A1" w:rsidRPr="006E35E8">
        <w:rPr>
          <w:rFonts w:ascii="Times New Roman" w:hAnsi="Times New Roman" w:cs="Times New Roman"/>
          <w:b/>
          <w:sz w:val="24"/>
          <w:szCs w:val="24"/>
        </w:rPr>
        <w:t>CTICES FOR RENTION AND DISPOSAL</w:t>
      </w:r>
      <w:r w:rsidRPr="006E35E8">
        <w:rPr>
          <w:rFonts w:ascii="Times New Roman" w:hAnsi="Times New Roman" w:cs="Times New Roman"/>
          <w:b/>
          <w:sz w:val="24"/>
          <w:szCs w:val="24"/>
        </w:rPr>
        <w:t xml:space="preserve"> OF RECORDS:</w:t>
      </w:r>
      <w:r w:rsidR="004F5335">
        <w:rPr>
          <w:rFonts w:ascii="Times New Roman" w:hAnsi="Times New Roman" w:cs="Times New Roman"/>
          <w:b/>
          <w:sz w:val="24"/>
          <w:szCs w:val="24"/>
        </w:rPr>
        <w:t xml:space="preserve">  </w:t>
      </w:r>
      <w:r w:rsidR="00951CA5" w:rsidRPr="00951CA5">
        <w:rPr>
          <w:rFonts w:ascii="Times New Roman" w:hAnsi="Times New Roman" w:cs="Times New Roman"/>
          <w:sz w:val="24"/>
          <w:szCs w:val="24"/>
        </w:rPr>
        <w:t>Current</w:t>
      </w:r>
      <w:r w:rsidR="00951CA5">
        <w:rPr>
          <w:rFonts w:ascii="Times New Roman" w:hAnsi="Times New Roman" w:cs="Times New Roman"/>
          <w:b/>
          <w:sz w:val="24"/>
          <w:szCs w:val="24"/>
        </w:rPr>
        <w:t xml:space="preserve"> </w:t>
      </w:r>
      <w:r w:rsidR="00951CA5">
        <w:rPr>
          <w:rFonts w:ascii="Times New Roman" w:hAnsi="Times New Roman" w:cs="Times New Roman"/>
          <w:sz w:val="24"/>
          <w:szCs w:val="24"/>
        </w:rPr>
        <w:t>d</w:t>
      </w:r>
      <w:r w:rsidR="00F4141E" w:rsidRPr="00F4141E">
        <w:rPr>
          <w:rFonts w:ascii="Times New Roman" w:hAnsi="Times New Roman" w:cs="Times New Roman"/>
          <w:sz w:val="24"/>
          <w:szCs w:val="24"/>
        </w:rPr>
        <w:t>isposition</w:t>
      </w:r>
      <w:r w:rsidR="00951CA5">
        <w:rPr>
          <w:rFonts w:ascii="Times New Roman" w:hAnsi="Times New Roman" w:cs="Times New Roman"/>
          <w:sz w:val="24"/>
          <w:szCs w:val="24"/>
        </w:rPr>
        <w:t xml:space="preserve"> is</w:t>
      </w:r>
      <w:r w:rsidR="00F4141E" w:rsidRPr="00F4141E">
        <w:rPr>
          <w:rFonts w:ascii="Times New Roman" w:hAnsi="Times New Roman" w:cs="Times New Roman"/>
          <w:sz w:val="24"/>
          <w:szCs w:val="24"/>
        </w:rPr>
        <w:t xml:space="preserve"> pending until the National Archives and Records Administration has approved the retention</w:t>
      </w:r>
      <w:r w:rsidR="00951CA5">
        <w:rPr>
          <w:rFonts w:ascii="Times New Roman" w:hAnsi="Times New Roman" w:cs="Times New Roman"/>
          <w:sz w:val="24"/>
          <w:szCs w:val="24"/>
        </w:rPr>
        <w:t xml:space="preserve"> and disposition schedule</w:t>
      </w:r>
      <w:r w:rsidR="00C023CE">
        <w:rPr>
          <w:rFonts w:ascii="Times New Roman" w:hAnsi="Times New Roman" w:cs="Times New Roman"/>
          <w:sz w:val="24"/>
          <w:szCs w:val="24"/>
        </w:rPr>
        <w:t>.</w:t>
      </w:r>
      <w:r w:rsidR="00951CA5">
        <w:rPr>
          <w:rFonts w:ascii="Times New Roman" w:hAnsi="Times New Roman" w:cs="Times New Roman"/>
          <w:sz w:val="24"/>
          <w:szCs w:val="24"/>
        </w:rPr>
        <w:t xml:space="preserve">  A Request for Records Disposition Authority was submitted to National Archives and Records Administration</w:t>
      </w:r>
      <w:r w:rsidR="00C023CE">
        <w:rPr>
          <w:rFonts w:ascii="Times New Roman" w:hAnsi="Times New Roman" w:cs="Times New Roman"/>
          <w:sz w:val="24"/>
          <w:szCs w:val="24"/>
        </w:rPr>
        <w:t xml:space="preserve"> for adjudication</w:t>
      </w:r>
      <w:r w:rsidR="00951CA5">
        <w:rPr>
          <w:rFonts w:ascii="Times New Roman" w:hAnsi="Times New Roman" w:cs="Times New Roman"/>
          <w:sz w:val="24"/>
          <w:szCs w:val="24"/>
        </w:rPr>
        <w:t xml:space="preserve"> on 19 April 2019 via the Electronic Records Archives System.</w:t>
      </w:r>
      <w:r w:rsidR="00F4141E" w:rsidRPr="00F4141E">
        <w:rPr>
          <w:rFonts w:ascii="Times New Roman" w:hAnsi="Times New Roman" w:cs="Times New Roman"/>
          <w:sz w:val="24"/>
          <w:szCs w:val="24"/>
        </w:rPr>
        <w:t xml:space="preserve"> </w:t>
      </w:r>
      <w:r w:rsidR="004F5335">
        <w:rPr>
          <w:rFonts w:ascii="Times New Roman" w:hAnsi="Times New Roman" w:cs="Times New Roman"/>
          <w:sz w:val="24"/>
          <w:szCs w:val="24"/>
        </w:rPr>
        <w:t xml:space="preserve"> </w:t>
      </w:r>
      <w:r w:rsidR="005C0CBE">
        <w:rPr>
          <w:rFonts w:ascii="Times New Roman" w:hAnsi="Times New Roman" w:cs="Times New Roman"/>
          <w:sz w:val="24"/>
          <w:szCs w:val="24"/>
        </w:rPr>
        <w:t xml:space="preserve">Information gathered regarding an individual application user’s usage data will be maintained in accordance with all legal provisions, including OMB Memorandum 10-23.  </w:t>
      </w:r>
      <w:r w:rsidR="00D9750A">
        <w:rPr>
          <w:rFonts w:ascii="Times New Roman" w:hAnsi="Times New Roman" w:cs="Times New Roman"/>
          <w:sz w:val="24"/>
          <w:szCs w:val="24"/>
        </w:rPr>
        <w:t xml:space="preserve">Until the request </w:t>
      </w:r>
      <w:r w:rsidR="00D9750A" w:rsidRPr="00FA1579">
        <w:rPr>
          <w:rFonts w:ascii="Times New Roman" w:hAnsi="Times New Roman" w:cs="Times New Roman"/>
          <w:sz w:val="24"/>
          <w:szCs w:val="24"/>
        </w:rPr>
        <w:t>for adjudication</w:t>
      </w:r>
      <w:r w:rsidR="00951CA5" w:rsidRPr="00FA1579">
        <w:rPr>
          <w:rFonts w:ascii="Times New Roman" w:hAnsi="Times New Roman" w:cs="Times New Roman"/>
          <w:sz w:val="24"/>
          <w:szCs w:val="24"/>
        </w:rPr>
        <w:t xml:space="preserve"> is approved</w:t>
      </w:r>
      <w:r w:rsidR="00951CA5">
        <w:rPr>
          <w:rFonts w:ascii="Times New Roman" w:hAnsi="Times New Roman" w:cs="Times New Roman"/>
          <w:sz w:val="24"/>
          <w:szCs w:val="24"/>
        </w:rPr>
        <w:t xml:space="preserve">, records will be </w:t>
      </w:r>
      <w:r w:rsidR="00951CA5" w:rsidRPr="00F4141E">
        <w:rPr>
          <w:rFonts w:ascii="Times New Roman" w:hAnsi="Times New Roman" w:cs="Times New Roman"/>
          <w:sz w:val="24"/>
          <w:szCs w:val="24"/>
        </w:rPr>
        <w:t>treat</w:t>
      </w:r>
      <w:r w:rsidR="00951CA5">
        <w:rPr>
          <w:rFonts w:ascii="Times New Roman" w:hAnsi="Times New Roman" w:cs="Times New Roman"/>
          <w:sz w:val="24"/>
          <w:szCs w:val="24"/>
        </w:rPr>
        <w:t xml:space="preserve">ed </w:t>
      </w:r>
      <w:r w:rsidR="00951CA5" w:rsidRPr="00F4141E">
        <w:rPr>
          <w:rFonts w:ascii="Times New Roman" w:hAnsi="Times New Roman" w:cs="Times New Roman"/>
          <w:sz w:val="24"/>
          <w:szCs w:val="24"/>
        </w:rPr>
        <w:t>as permanent</w:t>
      </w:r>
      <w:r w:rsidR="00951CA5">
        <w:rPr>
          <w:rFonts w:ascii="Times New Roman" w:hAnsi="Times New Roman" w:cs="Times New Roman"/>
          <w:sz w:val="24"/>
          <w:szCs w:val="24"/>
        </w:rPr>
        <w:t xml:space="preserve"> and not be deleted out of the system.</w:t>
      </w:r>
    </w:p>
    <w:p w14:paraId="7623AE9A" w14:textId="528A3978" w:rsidR="00CC1D2F" w:rsidRDefault="00CC1D2F" w:rsidP="00CC1D2F">
      <w:pPr>
        <w:rPr>
          <w:rFonts w:ascii="Times New Roman" w:hAnsi="Times New Roman" w:cs="Times New Roman"/>
          <w:sz w:val="24"/>
          <w:szCs w:val="24"/>
        </w:rPr>
      </w:pPr>
      <w:r w:rsidRPr="006E35E8">
        <w:rPr>
          <w:rFonts w:ascii="Times New Roman" w:hAnsi="Times New Roman" w:cs="Times New Roman"/>
          <w:b/>
          <w:sz w:val="24"/>
          <w:szCs w:val="24"/>
        </w:rPr>
        <w:t>ADMINISTRATIVE, TECHNICAL, AND PHYSICAL SAFEGUARDS:</w:t>
      </w:r>
      <w:r w:rsidRPr="006E35E8">
        <w:rPr>
          <w:rFonts w:ascii="Times New Roman" w:hAnsi="Times New Roman" w:cs="Times New Roman"/>
          <w:sz w:val="24"/>
          <w:szCs w:val="24"/>
        </w:rPr>
        <w:t xml:space="preserve">  Records are accessed only by individuals responsible with a need to know for servicing the system of record in performance of their official duties and those authorized personnel who are properly screened and cleared. </w:t>
      </w:r>
      <w:r w:rsidR="00A767CA">
        <w:rPr>
          <w:rFonts w:ascii="Times New Roman" w:hAnsi="Times New Roman" w:cs="Times New Roman"/>
          <w:sz w:val="24"/>
          <w:szCs w:val="24"/>
        </w:rPr>
        <w:t xml:space="preserve"> </w:t>
      </w:r>
      <w:r w:rsidRPr="006E35E8">
        <w:rPr>
          <w:rFonts w:ascii="Times New Roman" w:hAnsi="Times New Roman" w:cs="Times New Roman"/>
          <w:sz w:val="24"/>
          <w:szCs w:val="24"/>
        </w:rPr>
        <w:t xml:space="preserve">Access to the system utilizes </w:t>
      </w:r>
      <w:r w:rsidR="00C67587">
        <w:rPr>
          <w:rFonts w:ascii="Times New Roman" w:hAnsi="Times New Roman" w:cs="Times New Roman"/>
          <w:sz w:val="24"/>
          <w:szCs w:val="24"/>
        </w:rPr>
        <w:t xml:space="preserve">two factor authentication for users and </w:t>
      </w:r>
      <w:r w:rsidRPr="006E35E8">
        <w:rPr>
          <w:rFonts w:ascii="Times New Roman" w:hAnsi="Times New Roman" w:cs="Times New Roman"/>
          <w:sz w:val="24"/>
          <w:szCs w:val="24"/>
        </w:rPr>
        <w:t>encryption software</w:t>
      </w:r>
      <w:r w:rsidR="00C67587">
        <w:rPr>
          <w:rFonts w:ascii="Times New Roman" w:hAnsi="Times New Roman" w:cs="Times New Roman"/>
          <w:sz w:val="24"/>
          <w:szCs w:val="24"/>
        </w:rPr>
        <w:t xml:space="preserve"> for data transmission and storage</w:t>
      </w:r>
      <w:r w:rsidRPr="006E35E8">
        <w:rPr>
          <w:rFonts w:ascii="Times New Roman" w:hAnsi="Times New Roman" w:cs="Times New Roman"/>
          <w:sz w:val="24"/>
          <w:szCs w:val="24"/>
        </w:rPr>
        <w:t xml:space="preserve">. </w:t>
      </w:r>
      <w:r w:rsidR="00A767CA">
        <w:rPr>
          <w:rFonts w:ascii="Times New Roman" w:hAnsi="Times New Roman" w:cs="Times New Roman"/>
          <w:sz w:val="24"/>
          <w:szCs w:val="24"/>
        </w:rPr>
        <w:t xml:space="preserve"> </w:t>
      </w:r>
      <w:r w:rsidR="0026503F" w:rsidRPr="006E35E8">
        <w:rPr>
          <w:rFonts w:ascii="Times New Roman" w:hAnsi="Times New Roman" w:cs="Times New Roman"/>
          <w:sz w:val="24"/>
          <w:szCs w:val="24"/>
        </w:rPr>
        <w:t>Records in computer storage devices are protected according</w:t>
      </w:r>
      <w:r w:rsidR="0026503F">
        <w:rPr>
          <w:rFonts w:ascii="Times New Roman" w:hAnsi="Times New Roman" w:cs="Times New Roman"/>
          <w:sz w:val="24"/>
          <w:szCs w:val="24"/>
        </w:rPr>
        <w:t xml:space="preserve"> to National Institute of Standards and Technology’s Risk Management Framework standards</w:t>
      </w:r>
      <w:r w:rsidR="0026503F" w:rsidRPr="006E35E8">
        <w:rPr>
          <w:rFonts w:ascii="Times New Roman" w:hAnsi="Times New Roman" w:cs="Times New Roman"/>
          <w:sz w:val="24"/>
          <w:szCs w:val="24"/>
        </w:rPr>
        <w:t>.</w:t>
      </w:r>
    </w:p>
    <w:p w14:paraId="1D2D4405" w14:textId="01D38501" w:rsidR="001860E2" w:rsidRPr="005626E6" w:rsidRDefault="003C0679" w:rsidP="00787E3A">
      <w:pPr>
        <w:spacing w:after="0"/>
        <w:outlineLvl w:val="3"/>
        <w:rPr>
          <w:rFonts w:ascii="Times New Roman" w:eastAsia="Times New Roman" w:hAnsi="Times New Roman" w:cs="Times New Roman"/>
          <w:sz w:val="24"/>
          <w:szCs w:val="24"/>
        </w:rPr>
      </w:pPr>
      <w:r w:rsidRPr="006E35E8">
        <w:rPr>
          <w:rFonts w:ascii="Times New Roman" w:hAnsi="Times New Roman" w:cs="Times New Roman"/>
          <w:b/>
          <w:sz w:val="24"/>
          <w:szCs w:val="24"/>
        </w:rPr>
        <w:t xml:space="preserve">RECORD ACCESS PROCEDURES: </w:t>
      </w:r>
      <w:r w:rsidRPr="006E35E8">
        <w:rPr>
          <w:rFonts w:ascii="Times New Roman" w:hAnsi="Times New Roman" w:cs="Times New Roman"/>
          <w:sz w:val="24"/>
          <w:szCs w:val="24"/>
        </w:rPr>
        <w:t xml:space="preserve"> </w:t>
      </w:r>
      <w:r w:rsidR="003F2CD5" w:rsidRPr="00FA1579">
        <w:rPr>
          <w:rFonts w:ascii="Times New Roman" w:hAnsi="Times New Roman" w:cs="Times New Roman"/>
          <w:sz w:val="24"/>
          <w:szCs w:val="24"/>
        </w:rPr>
        <w:t>Individuals requesting access to</w:t>
      </w:r>
      <w:r w:rsidR="00D71B82" w:rsidRPr="00623020">
        <w:rPr>
          <w:rFonts w:ascii="Times New Roman" w:hAnsi="Times New Roman" w:cs="Times New Roman"/>
          <w:sz w:val="24"/>
          <w:szCs w:val="24"/>
        </w:rPr>
        <w:t xml:space="preserve"> records </w:t>
      </w:r>
      <w:r w:rsidR="003F2CD5" w:rsidRPr="00FA1579">
        <w:rPr>
          <w:rFonts w:ascii="Times New Roman" w:hAnsi="Times New Roman" w:cs="Times New Roman"/>
          <w:sz w:val="24"/>
          <w:szCs w:val="24"/>
        </w:rPr>
        <w:t>contained in this system</w:t>
      </w:r>
      <w:r w:rsidR="00D71B82" w:rsidRPr="00623020">
        <w:rPr>
          <w:rFonts w:ascii="Times New Roman" w:hAnsi="Times New Roman" w:cs="Times New Roman"/>
          <w:sz w:val="24"/>
          <w:szCs w:val="24"/>
        </w:rPr>
        <w:t xml:space="preserve"> will need to submit a formal Freedom of Information Act Request online through the US Air Force’s Freedom of Information Act website located at: </w:t>
      </w:r>
      <w:hyperlink r:id="rId12" w:history="1">
        <w:r w:rsidR="00D71B82" w:rsidRPr="00623020">
          <w:rPr>
            <w:rStyle w:val="Hyperlink"/>
            <w:rFonts w:ascii="Times New Roman" w:hAnsi="Times New Roman" w:cs="Times New Roman"/>
            <w:sz w:val="24"/>
            <w:szCs w:val="24"/>
          </w:rPr>
          <w:t>https://efoia.milcloud.mil/App/Home.aspx</w:t>
        </w:r>
      </w:hyperlink>
      <w:r w:rsidR="00D71B82" w:rsidRPr="00623020">
        <w:rPr>
          <w:rStyle w:val="Hyperlink"/>
          <w:rFonts w:ascii="Times New Roman" w:hAnsi="Times New Roman" w:cs="Times New Roman"/>
          <w:sz w:val="24"/>
          <w:szCs w:val="24"/>
          <w:u w:val="none"/>
        </w:rPr>
        <w:t xml:space="preserve">  </w:t>
      </w:r>
      <w:r w:rsidR="00D71B82" w:rsidRPr="00623020">
        <w:rPr>
          <w:rFonts w:ascii="Times New Roman" w:hAnsi="Times New Roman" w:cs="Times New Roman"/>
          <w:sz w:val="24"/>
          <w:szCs w:val="24"/>
        </w:rPr>
        <w:t xml:space="preserve">In the Freedom of Information Act Request you must provide the following information: a full name, social security number, </w:t>
      </w:r>
      <w:r w:rsidR="00787E3A" w:rsidRPr="00FA1579">
        <w:rPr>
          <w:rFonts w:ascii="Times New Roman" w:eastAsia="Times New Roman" w:hAnsi="Times New Roman" w:cs="Times New Roman"/>
          <w:sz w:val="24"/>
          <w:szCs w:val="24"/>
        </w:rPr>
        <w:t>address where the records are to be returned</w:t>
      </w:r>
      <w:r w:rsidR="00D71B82" w:rsidRPr="00623020">
        <w:rPr>
          <w:rFonts w:ascii="Times New Roman" w:hAnsi="Times New Roman" w:cs="Times New Roman"/>
          <w:sz w:val="24"/>
          <w:szCs w:val="24"/>
        </w:rPr>
        <w:t>, specify what records you are requesting access to, and specify the format in which you would like the information to be delivered, electronic files or printed paper copies.  Individuals requesting access must also comply with OPM’s Privacy Act regulations regarding verification of identity and access to records (5 CFR297).</w:t>
      </w:r>
      <w:r w:rsidR="00006FA9">
        <w:rPr>
          <w:rFonts w:ascii="Times New Roman" w:hAnsi="Times New Roman" w:cs="Times New Roman"/>
          <w:sz w:val="24"/>
          <w:szCs w:val="24"/>
        </w:rPr>
        <w:t xml:space="preserve">  </w:t>
      </w:r>
      <w:r w:rsidR="001860E2" w:rsidRPr="005626E6">
        <w:rPr>
          <w:rFonts w:ascii="Times New Roman" w:eastAsia="Times New Roman" w:hAnsi="Times New Roman" w:cs="Times New Roman"/>
          <w:sz w:val="24"/>
          <w:szCs w:val="24"/>
        </w:rPr>
        <w:t xml:space="preserve">In addition, the requester must provide </w:t>
      </w:r>
      <w:r w:rsidR="001860E2">
        <w:rPr>
          <w:rFonts w:ascii="Times New Roman" w:eastAsia="Times New Roman" w:hAnsi="Times New Roman" w:cs="Times New Roman"/>
          <w:sz w:val="24"/>
          <w:szCs w:val="24"/>
        </w:rPr>
        <w:t xml:space="preserve">either </w:t>
      </w:r>
      <w:r w:rsidR="001860E2" w:rsidRPr="005626E6">
        <w:rPr>
          <w:rFonts w:ascii="Times New Roman" w:eastAsia="Times New Roman" w:hAnsi="Times New Roman" w:cs="Times New Roman"/>
          <w:sz w:val="24"/>
          <w:szCs w:val="24"/>
        </w:rPr>
        <w:t>a</w:t>
      </w:r>
      <w:r w:rsidR="001860E2">
        <w:rPr>
          <w:rFonts w:ascii="Times New Roman" w:eastAsia="Times New Roman" w:hAnsi="Times New Roman" w:cs="Times New Roman"/>
          <w:sz w:val="24"/>
          <w:szCs w:val="24"/>
        </w:rPr>
        <w:t xml:space="preserve"> notarized statement or an</w:t>
      </w:r>
      <w:r w:rsidR="001860E2" w:rsidRPr="003A6494">
        <w:rPr>
          <w:rFonts w:ascii="Times New Roman" w:eastAsia="Times New Roman" w:hAnsi="Times New Roman" w:cs="Times New Roman"/>
          <w:sz w:val="24"/>
          <w:szCs w:val="24"/>
        </w:rPr>
        <w:t xml:space="preserve"> unsworn declaration made in accordance with 28 U.S.C. 1746, in the following format:  </w:t>
      </w:r>
      <w:r w:rsidR="001860E2" w:rsidRPr="005626E6">
        <w:rPr>
          <w:rFonts w:ascii="Times New Roman" w:eastAsia="Times New Roman" w:hAnsi="Times New Roman" w:cs="Times New Roman"/>
          <w:sz w:val="24"/>
          <w:szCs w:val="24"/>
        </w:rPr>
        <w:t>If executed outside of the United States:</w:t>
      </w:r>
      <w:r w:rsidR="001860E2">
        <w:rPr>
          <w:rFonts w:ascii="Times New Roman" w:eastAsia="Times New Roman" w:hAnsi="Times New Roman" w:cs="Times New Roman"/>
          <w:sz w:val="24"/>
          <w:szCs w:val="24"/>
        </w:rPr>
        <w:t xml:space="preserve">  </w:t>
      </w:r>
      <w:r w:rsidR="001860E2" w:rsidRPr="005626E6">
        <w:rPr>
          <w:rFonts w:ascii="Times New Roman" w:eastAsia="Times New Roman" w:hAnsi="Times New Roman" w:cs="Times New Roman"/>
          <w:sz w:val="24"/>
          <w:szCs w:val="24"/>
        </w:rPr>
        <w:t xml:space="preserve">"I declare (or certify, verify, or state) under penalty of perjury under the laws of the United States of America that the foregoing is true and correct. </w:t>
      </w:r>
      <w:r w:rsidR="009477DA">
        <w:rPr>
          <w:rFonts w:ascii="Times New Roman" w:eastAsia="Times New Roman" w:hAnsi="Times New Roman" w:cs="Times New Roman"/>
          <w:sz w:val="24"/>
          <w:szCs w:val="24"/>
        </w:rPr>
        <w:t xml:space="preserve"> </w:t>
      </w:r>
      <w:r w:rsidR="001860E2" w:rsidRPr="005626E6">
        <w:rPr>
          <w:rFonts w:ascii="Times New Roman" w:eastAsia="Times New Roman" w:hAnsi="Times New Roman" w:cs="Times New Roman"/>
          <w:sz w:val="24"/>
          <w:szCs w:val="24"/>
        </w:rPr>
        <w:t>Executed on (date).</w:t>
      </w:r>
      <w:r w:rsidR="001860E2">
        <w:rPr>
          <w:rFonts w:ascii="Times New Roman" w:eastAsia="Times New Roman" w:hAnsi="Times New Roman" w:cs="Times New Roman"/>
          <w:sz w:val="24"/>
          <w:szCs w:val="24"/>
        </w:rPr>
        <w:t xml:space="preserve"> </w:t>
      </w:r>
      <w:r w:rsidR="001860E2" w:rsidRPr="003A6494">
        <w:rPr>
          <w:rFonts w:ascii="Times New Roman" w:eastAsia="Times New Roman" w:hAnsi="Times New Roman" w:cs="Times New Roman"/>
          <w:sz w:val="24"/>
          <w:szCs w:val="24"/>
        </w:rPr>
        <w:t xml:space="preserve"> (Signature)." </w:t>
      </w:r>
      <w:r w:rsidR="003F6191">
        <w:rPr>
          <w:rFonts w:ascii="Times New Roman" w:eastAsia="Times New Roman" w:hAnsi="Times New Roman" w:cs="Times New Roman"/>
          <w:sz w:val="24"/>
          <w:szCs w:val="24"/>
        </w:rPr>
        <w:t xml:space="preserve"> </w:t>
      </w:r>
      <w:r w:rsidR="001860E2" w:rsidRPr="005626E6">
        <w:rPr>
          <w:rFonts w:ascii="Times New Roman" w:eastAsia="Times New Roman" w:hAnsi="Times New Roman" w:cs="Times New Roman"/>
          <w:sz w:val="24"/>
          <w:szCs w:val="24"/>
        </w:rPr>
        <w:t>If executed within the United States, its territories, p</w:t>
      </w:r>
      <w:r w:rsidR="003F6191">
        <w:rPr>
          <w:rFonts w:ascii="Times New Roman" w:eastAsia="Times New Roman" w:hAnsi="Times New Roman" w:cs="Times New Roman"/>
          <w:sz w:val="24"/>
          <w:szCs w:val="24"/>
        </w:rPr>
        <w:t xml:space="preserve">ossessions, or commonwealths:  </w:t>
      </w:r>
      <w:r w:rsidR="001860E2" w:rsidRPr="005626E6">
        <w:rPr>
          <w:rFonts w:ascii="Times New Roman" w:eastAsia="Times New Roman" w:hAnsi="Times New Roman" w:cs="Times New Roman"/>
          <w:sz w:val="24"/>
          <w:szCs w:val="24"/>
        </w:rPr>
        <w:t xml:space="preserve">"I declare (or certify, verify, or state) under penalty of perjury that the foregoing is true and correct. </w:t>
      </w:r>
      <w:r w:rsidR="009477DA">
        <w:rPr>
          <w:rFonts w:ascii="Times New Roman" w:eastAsia="Times New Roman" w:hAnsi="Times New Roman" w:cs="Times New Roman"/>
          <w:sz w:val="24"/>
          <w:szCs w:val="24"/>
        </w:rPr>
        <w:t xml:space="preserve"> </w:t>
      </w:r>
      <w:r w:rsidR="001860E2" w:rsidRPr="005626E6">
        <w:rPr>
          <w:rFonts w:ascii="Times New Roman" w:eastAsia="Times New Roman" w:hAnsi="Times New Roman" w:cs="Times New Roman"/>
          <w:sz w:val="24"/>
          <w:szCs w:val="24"/>
        </w:rPr>
        <w:t>Executed on (date).</w:t>
      </w:r>
      <w:r w:rsidR="001860E2">
        <w:rPr>
          <w:rFonts w:ascii="Times New Roman" w:eastAsia="Times New Roman" w:hAnsi="Times New Roman" w:cs="Times New Roman"/>
          <w:sz w:val="24"/>
          <w:szCs w:val="24"/>
        </w:rPr>
        <w:t xml:space="preserve"> </w:t>
      </w:r>
      <w:r w:rsidR="003F6191">
        <w:rPr>
          <w:rFonts w:ascii="Times New Roman" w:eastAsia="Times New Roman" w:hAnsi="Times New Roman" w:cs="Times New Roman"/>
          <w:sz w:val="24"/>
          <w:szCs w:val="24"/>
        </w:rPr>
        <w:t xml:space="preserve"> (Signature)."  </w:t>
      </w:r>
      <w:r w:rsidR="001860E2" w:rsidRPr="003A6494">
        <w:rPr>
          <w:rFonts w:ascii="Times New Roman" w:eastAsia="Times New Roman" w:hAnsi="Times New Roman" w:cs="Times New Roman"/>
          <w:sz w:val="24"/>
          <w:szCs w:val="24"/>
        </w:rPr>
        <w:t>Attorneys or other persons acting on behalf of an individual must provide written authorization from that individual for the representative to act on their behalf.</w:t>
      </w:r>
    </w:p>
    <w:p w14:paraId="38992284" w14:textId="77777777" w:rsidR="001860E2" w:rsidRPr="005626E6" w:rsidRDefault="003C0679" w:rsidP="001860E2">
      <w:pPr>
        <w:spacing w:after="0"/>
        <w:outlineLvl w:val="3"/>
        <w:rPr>
          <w:rFonts w:ascii="Times New Roman" w:eastAsia="Times New Roman" w:hAnsi="Times New Roman" w:cs="Times New Roman"/>
          <w:sz w:val="24"/>
          <w:szCs w:val="24"/>
        </w:rPr>
      </w:pPr>
      <w:r w:rsidRPr="006E35E8">
        <w:rPr>
          <w:rFonts w:ascii="Times New Roman" w:hAnsi="Times New Roman" w:cs="Times New Roman"/>
          <w:b/>
          <w:sz w:val="24"/>
          <w:szCs w:val="24"/>
        </w:rPr>
        <w:t>CONTESTING RECORDS PROCEDURES</w:t>
      </w:r>
      <w:r w:rsidRPr="006E35E8">
        <w:rPr>
          <w:rFonts w:ascii="Times New Roman" w:hAnsi="Times New Roman" w:cs="Times New Roman"/>
          <w:sz w:val="24"/>
          <w:szCs w:val="24"/>
        </w:rPr>
        <w:t xml:space="preserve">:  </w:t>
      </w:r>
    </w:p>
    <w:p w14:paraId="5E8F400D" w14:textId="09D7A6CB" w:rsidR="001860E2" w:rsidRPr="00787E3A" w:rsidRDefault="001860E2" w:rsidP="00787E3A">
      <w:pPr>
        <w:spacing w:after="0"/>
        <w:rPr>
          <w:rFonts w:ascii="Times New Roman" w:hAnsi="Times New Roman" w:cs="Times New Roman"/>
          <w:color w:val="0563C1" w:themeColor="hyperlink"/>
          <w:sz w:val="24"/>
          <w:szCs w:val="24"/>
          <w:u w:val="single"/>
        </w:rPr>
      </w:pPr>
      <w:r w:rsidRPr="005626E6">
        <w:rPr>
          <w:rFonts w:ascii="Times New Roman" w:eastAsia="Times New Roman" w:hAnsi="Times New Roman" w:cs="Times New Roman"/>
          <w:sz w:val="24"/>
          <w:szCs w:val="24"/>
        </w:rPr>
        <w:t>The DoD rules for accessing records and for contesting or appealing agency determinations are published in DoD Regulation 5400.11; 32 CFR 310; or may be obtained from the Defense Privacy, Civil Liberties, and Transparency Division, 4800 Mark Center Drive; ATTN: DPCLTD, Mailbox #24; Alexandria, VA 22350-1</w:t>
      </w:r>
      <w:r w:rsidRPr="00FA1579">
        <w:rPr>
          <w:rFonts w:ascii="Times New Roman" w:eastAsia="Times New Roman" w:hAnsi="Times New Roman" w:cs="Times New Roman"/>
          <w:sz w:val="24"/>
          <w:szCs w:val="24"/>
        </w:rPr>
        <w:t>700.</w:t>
      </w:r>
      <w:r w:rsidR="00787E3A" w:rsidRPr="00FA1579">
        <w:rPr>
          <w:rFonts w:ascii="Times New Roman" w:eastAsia="Times New Roman" w:hAnsi="Times New Roman" w:cs="Times New Roman"/>
          <w:sz w:val="24"/>
          <w:szCs w:val="24"/>
        </w:rPr>
        <w:t xml:space="preserve">  Additionally, requestors can submit a Freedom of Information Act Appeal Request </w:t>
      </w:r>
      <w:r w:rsidR="00787E3A" w:rsidRPr="00623020">
        <w:rPr>
          <w:rFonts w:ascii="Times New Roman" w:hAnsi="Times New Roman" w:cs="Times New Roman"/>
          <w:sz w:val="24"/>
          <w:szCs w:val="24"/>
        </w:rPr>
        <w:t xml:space="preserve">online through the US Air Force FOIA website at: </w:t>
      </w:r>
      <w:hyperlink r:id="rId13" w:history="1">
        <w:r w:rsidR="00787E3A" w:rsidRPr="00623020">
          <w:rPr>
            <w:rStyle w:val="Hyperlink"/>
            <w:rFonts w:ascii="Times New Roman" w:hAnsi="Times New Roman" w:cs="Times New Roman"/>
            <w:sz w:val="24"/>
            <w:szCs w:val="24"/>
          </w:rPr>
          <w:t xml:space="preserve">https://efoia.milcloud.mil/App/Home.aspx </w:t>
        </w:r>
      </w:hyperlink>
    </w:p>
    <w:p w14:paraId="0F00E696" w14:textId="77777777" w:rsidR="00045E36" w:rsidRPr="006E35E8" w:rsidRDefault="00F66FF8" w:rsidP="00045E36">
      <w:pPr>
        <w:spacing w:after="0"/>
        <w:outlineLvl w:val="3"/>
        <w:rPr>
          <w:rFonts w:ascii="Times New Roman" w:hAnsi="Times New Roman" w:cs="Times New Roman"/>
          <w:sz w:val="24"/>
          <w:szCs w:val="24"/>
        </w:rPr>
      </w:pPr>
      <w:r w:rsidRPr="006E35E8">
        <w:rPr>
          <w:rFonts w:ascii="Times New Roman" w:hAnsi="Times New Roman" w:cs="Times New Roman"/>
          <w:b/>
          <w:bCs/>
          <w:sz w:val="24"/>
          <w:szCs w:val="24"/>
        </w:rPr>
        <w:t xml:space="preserve">NOTIFICATION PROCEDURES: </w:t>
      </w:r>
      <w:r w:rsidR="00A767CA">
        <w:rPr>
          <w:rFonts w:ascii="Times New Roman" w:hAnsi="Times New Roman" w:cs="Times New Roman"/>
          <w:b/>
          <w:bCs/>
          <w:sz w:val="24"/>
          <w:szCs w:val="24"/>
        </w:rPr>
        <w:t xml:space="preserve"> </w:t>
      </w:r>
    </w:p>
    <w:p w14:paraId="2C0643CB" w14:textId="19BF51FD" w:rsidR="00620EAA" w:rsidRDefault="00620EAA" w:rsidP="00620EAA">
      <w:pPr>
        <w:spacing w:after="0"/>
        <w:rPr>
          <w:rFonts w:ascii="Times New Roman" w:hAnsi="Times New Roman" w:cs="Times New Roman"/>
          <w:b/>
          <w:bCs/>
          <w:sz w:val="24"/>
          <w:szCs w:val="24"/>
        </w:rPr>
      </w:pPr>
      <w:r w:rsidRPr="00623020">
        <w:rPr>
          <w:rFonts w:ascii="Times New Roman" w:hAnsi="Times New Roman" w:cs="Times New Roman"/>
          <w:bCs/>
          <w:sz w:val="24"/>
          <w:szCs w:val="24"/>
        </w:rPr>
        <w:t>For initial determination of whether or not information on an individual is contained in the system they will receive a written or e-mail response based off the information they</w:t>
      </w:r>
      <w:r w:rsidRPr="00FA1579">
        <w:rPr>
          <w:rFonts w:ascii="Times New Roman" w:hAnsi="Times New Roman" w:cs="Times New Roman"/>
          <w:bCs/>
          <w:sz w:val="24"/>
          <w:szCs w:val="24"/>
        </w:rPr>
        <w:t xml:space="preserve"> provide as discussed in record access procedures</w:t>
      </w:r>
      <w:r w:rsidRPr="00623020">
        <w:rPr>
          <w:rFonts w:ascii="Times New Roman" w:hAnsi="Times New Roman" w:cs="Times New Roman"/>
          <w:bCs/>
          <w:sz w:val="24"/>
          <w:szCs w:val="24"/>
        </w:rPr>
        <w:t xml:space="preserve">. </w:t>
      </w:r>
      <w:r w:rsidRPr="00FA1579">
        <w:rPr>
          <w:rFonts w:ascii="Times New Roman" w:hAnsi="Times New Roman" w:cs="Times New Roman"/>
          <w:bCs/>
          <w:sz w:val="24"/>
          <w:szCs w:val="24"/>
        </w:rPr>
        <w:t xml:space="preserve"> </w:t>
      </w:r>
      <w:r w:rsidRPr="00623020">
        <w:rPr>
          <w:rFonts w:ascii="Times New Roman" w:hAnsi="Times New Roman" w:cs="Times New Roman"/>
          <w:bCs/>
          <w:sz w:val="24"/>
          <w:szCs w:val="24"/>
        </w:rPr>
        <w:t>All Freedom of Information Request notifications will be conducted through the e-FOIA Website according to the e-mail or physical address provided by the requestor.</w:t>
      </w:r>
      <w:r>
        <w:rPr>
          <w:rFonts w:ascii="Times New Roman" w:hAnsi="Times New Roman" w:cs="Times New Roman"/>
          <w:bCs/>
          <w:sz w:val="24"/>
          <w:szCs w:val="24"/>
        </w:rPr>
        <w:t xml:space="preserve">  </w:t>
      </w:r>
      <w:r>
        <w:rPr>
          <w:rFonts w:ascii="Times New Roman" w:hAnsi="Times New Roman" w:cs="Times New Roman"/>
          <w:b/>
          <w:bCs/>
          <w:sz w:val="24"/>
          <w:szCs w:val="24"/>
        </w:rPr>
        <w:t xml:space="preserve">  </w:t>
      </w:r>
    </w:p>
    <w:p w14:paraId="53C921BA" w14:textId="07639386" w:rsidR="00D915DB" w:rsidRDefault="00620EAA" w:rsidP="00620EAA">
      <w:pPr>
        <w:spacing w:after="0"/>
        <w:rPr>
          <w:rFonts w:ascii="Times New Roman" w:hAnsi="Times New Roman" w:cs="Times New Roman"/>
          <w:sz w:val="20"/>
          <w:szCs w:val="20"/>
        </w:rPr>
      </w:pPr>
      <w:r w:rsidRPr="006E35E8">
        <w:rPr>
          <w:rFonts w:ascii="Times New Roman" w:hAnsi="Times New Roman" w:cs="Times New Roman"/>
          <w:b/>
          <w:sz w:val="24"/>
          <w:szCs w:val="24"/>
        </w:rPr>
        <w:t xml:space="preserve"> </w:t>
      </w:r>
      <w:r w:rsidR="00F66FF8" w:rsidRPr="006E35E8">
        <w:rPr>
          <w:rFonts w:ascii="Times New Roman" w:hAnsi="Times New Roman" w:cs="Times New Roman"/>
          <w:b/>
          <w:sz w:val="24"/>
          <w:szCs w:val="24"/>
        </w:rPr>
        <w:t>EXEMPTIONS PROMULGATED FOR THE SYSTEM</w:t>
      </w:r>
      <w:r w:rsidR="00F66FF8" w:rsidRPr="006E35E8">
        <w:rPr>
          <w:rFonts w:ascii="Times New Roman" w:hAnsi="Times New Roman" w:cs="Times New Roman"/>
          <w:sz w:val="24"/>
          <w:szCs w:val="24"/>
        </w:rPr>
        <w:t>:  None</w:t>
      </w:r>
    </w:p>
    <w:p w14:paraId="0716095E" w14:textId="2AA23B1A" w:rsidR="009E157B" w:rsidRPr="00D915DB" w:rsidRDefault="009477DA" w:rsidP="00D915DB">
      <w:pPr>
        <w:rPr>
          <w:rFonts w:ascii="Times New Roman" w:hAnsi="Times New Roman" w:cs="Times New Roman"/>
          <w:sz w:val="20"/>
          <w:szCs w:val="20"/>
        </w:rPr>
      </w:pPr>
      <w:r>
        <w:rPr>
          <w:rFonts w:ascii="Times New Roman" w:hAnsi="Times New Roman" w:cs="Times New Roman"/>
          <w:b/>
          <w:bCs/>
          <w:sz w:val="24"/>
          <w:szCs w:val="24"/>
        </w:rPr>
        <w:t xml:space="preserve"> </w:t>
      </w:r>
      <w:r w:rsidR="009E157B" w:rsidRPr="006E35E8">
        <w:rPr>
          <w:rFonts w:ascii="Times New Roman" w:hAnsi="Times New Roman" w:cs="Times New Roman"/>
          <w:b/>
          <w:bCs/>
          <w:sz w:val="24"/>
          <w:szCs w:val="24"/>
        </w:rPr>
        <w:t xml:space="preserve">HISTORY: </w:t>
      </w:r>
      <w:r w:rsidR="00DB097B" w:rsidRPr="006E35E8">
        <w:rPr>
          <w:rFonts w:ascii="Times New Roman" w:hAnsi="Times New Roman" w:cs="Times New Roman"/>
          <w:sz w:val="24"/>
          <w:szCs w:val="24"/>
        </w:rPr>
        <w:t>June 18th</w:t>
      </w:r>
      <w:r w:rsidR="009D685E" w:rsidRPr="006E35E8">
        <w:rPr>
          <w:rFonts w:ascii="Times New Roman" w:hAnsi="Times New Roman" w:cs="Times New Roman"/>
          <w:sz w:val="24"/>
          <w:szCs w:val="24"/>
        </w:rPr>
        <w:t xml:space="preserve"> 2018, FR </w:t>
      </w:r>
      <w:r w:rsidR="00DB097B" w:rsidRPr="006E35E8">
        <w:rPr>
          <w:rFonts w:ascii="Times New Roman" w:hAnsi="Times New Roman" w:cs="Times New Roman"/>
          <w:sz w:val="24"/>
          <w:szCs w:val="24"/>
        </w:rPr>
        <w:t>Doc. 2018-13122</w:t>
      </w:r>
    </w:p>
    <w:p w14:paraId="7372148A" w14:textId="77777777" w:rsidR="009E157B" w:rsidRPr="005B5387" w:rsidRDefault="009E157B" w:rsidP="009E157B">
      <w:pPr>
        <w:spacing w:after="0"/>
        <w:rPr>
          <w:rFonts w:ascii="Times New Roman" w:hAnsi="Times New Roman" w:cs="Times New Roman"/>
          <w:sz w:val="24"/>
          <w:szCs w:val="24"/>
        </w:rPr>
      </w:pPr>
    </w:p>
    <w:p w14:paraId="454424B0" w14:textId="77777777" w:rsidR="009E157B" w:rsidRPr="005B5387" w:rsidRDefault="009E157B" w:rsidP="009E157B">
      <w:pPr>
        <w:spacing w:after="0"/>
        <w:rPr>
          <w:rFonts w:ascii="Times New Roman" w:hAnsi="Times New Roman" w:cs="Times New Roman"/>
          <w:sz w:val="24"/>
          <w:szCs w:val="24"/>
        </w:rPr>
      </w:pPr>
    </w:p>
    <w:p w14:paraId="62405F3C" w14:textId="77777777" w:rsidR="009E157B" w:rsidRDefault="009E157B" w:rsidP="009E157B">
      <w:pPr>
        <w:spacing w:after="0"/>
        <w:rPr>
          <w:rFonts w:ascii="Times New Roman" w:hAnsi="Times New Roman" w:cs="Times New Roman"/>
          <w:sz w:val="24"/>
          <w:szCs w:val="24"/>
        </w:rPr>
      </w:pPr>
    </w:p>
    <w:p w14:paraId="5A925ED5" w14:textId="77777777" w:rsidR="00B20312" w:rsidRDefault="00B20312"/>
    <w:sectPr w:rsidR="00B203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A1693A"/>
    <w:multiLevelType w:val="hybridMultilevel"/>
    <w:tmpl w:val="F72C16FA"/>
    <w:lvl w:ilvl="0" w:tplc="04090019">
      <w:start w:val="2"/>
      <w:numFmt w:val="lowerLetter"/>
      <w:lvlText w:val="%1."/>
      <w:lvlJc w:val="left"/>
      <w:pPr>
        <w:ind w:left="540" w:hanging="360"/>
      </w:pPr>
      <w:rPr>
        <w:rFonts w:eastAsia="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F001B3"/>
    <w:multiLevelType w:val="hybridMultilevel"/>
    <w:tmpl w:val="9C0CE2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C5410C"/>
    <w:multiLevelType w:val="multilevel"/>
    <w:tmpl w:val="4874EF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5EBD4C35"/>
    <w:multiLevelType w:val="hybridMultilevel"/>
    <w:tmpl w:val="421EC820"/>
    <w:lvl w:ilvl="0" w:tplc="4ECEC4E0">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
  </w:num>
  <w:num w:numId="3">
    <w:abstractNumId w:val="2"/>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ORSEY, KAREN A TSgt USAF AETC AFRS/RSIXK">
    <w15:presenceInfo w15:providerId="AD" w15:userId="S-1-5-21-1271409858-1095883707-2794662393-3062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D9C"/>
    <w:rsid w:val="000068A1"/>
    <w:rsid w:val="00006FA9"/>
    <w:rsid w:val="0001329F"/>
    <w:rsid w:val="00021505"/>
    <w:rsid w:val="000232C3"/>
    <w:rsid w:val="00037538"/>
    <w:rsid w:val="00037EFF"/>
    <w:rsid w:val="00040233"/>
    <w:rsid w:val="00044C27"/>
    <w:rsid w:val="00045E36"/>
    <w:rsid w:val="00047918"/>
    <w:rsid w:val="00047AFA"/>
    <w:rsid w:val="00052120"/>
    <w:rsid w:val="000557D5"/>
    <w:rsid w:val="00063FDF"/>
    <w:rsid w:val="00086446"/>
    <w:rsid w:val="0009390E"/>
    <w:rsid w:val="000A24EE"/>
    <w:rsid w:val="000A3878"/>
    <w:rsid w:val="000A5274"/>
    <w:rsid w:val="000B1E7B"/>
    <w:rsid w:val="000B598A"/>
    <w:rsid w:val="000B6D35"/>
    <w:rsid w:val="000D4AD2"/>
    <w:rsid w:val="000E155B"/>
    <w:rsid w:val="000E47A1"/>
    <w:rsid w:val="000F11FF"/>
    <w:rsid w:val="000F1D99"/>
    <w:rsid w:val="000F5D54"/>
    <w:rsid w:val="00100E4D"/>
    <w:rsid w:val="00102590"/>
    <w:rsid w:val="00104C18"/>
    <w:rsid w:val="001172CC"/>
    <w:rsid w:val="001248B2"/>
    <w:rsid w:val="00125214"/>
    <w:rsid w:val="001378D0"/>
    <w:rsid w:val="00144248"/>
    <w:rsid w:val="00145318"/>
    <w:rsid w:val="001466C4"/>
    <w:rsid w:val="00150440"/>
    <w:rsid w:val="00156BE3"/>
    <w:rsid w:val="00163E5A"/>
    <w:rsid w:val="001651B4"/>
    <w:rsid w:val="00167A10"/>
    <w:rsid w:val="00175F54"/>
    <w:rsid w:val="00182B82"/>
    <w:rsid w:val="00183558"/>
    <w:rsid w:val="0018452A"/>
    <w:rsid w:val="00184AC8"/>
    <w:rsid w:val="001860E2"/>
    <w:rsid w:val="00193B78"/>
    <w:rsid w:val="00193CA1"/>
    <w:rsid w:val="001A5F89"/>
    <w:rsid w:val="001B17FF"/>
    <w:rsid w:val="001B4C2B"/>
    <w:rsid w:val="001B6040"/>
    <w:rsid w:val="001B7ED7"/>
    <w:rsid w:val="001D0290"/>
    <w:rsid w:val="001D1701"/>
    <w:rsid w:val="001D3089"/>
    <w:rsid w:val="001E64B6"/>
    <w:rsid w:val="001F2FBC"/>
    <w:rsid w:val="001F391D"/>
    <w:rsid w:val="0020352E"/>
    <w:rsid w:val="00223B25"/>
    <w:rsid w:val="0022425B"/>
    <w:rsid w:val="0022695E"/>
    <w:rsid w:val="00226ED0"/>
    <w:rsid w:val="00232A7A"/>
    <w:rsid w:val="0023441B"/>
    <w:rsid w:val="00235944"/>
    <w:rsid w:val="00254B0C"/>
    <w:rsid w:val="00257A3A"/>
    <w:rsid w:val="0026503F"/>
    <w:rsid w:val="00266AC3"/>
    <w:rsid w:val="00294D8B"/>
    <w:rsid w:val="002B0030"/>
    <w:rsid w:val="002C7D95"/>
    <w:rsid w:val="002D52DE"/>
    <w:rsid w:val="002D6A05"/>
    <w:rsid w:val="002E1246"/>
    <w:rsid w:val="002E2151"/>
    <w:rsid w:val="002E4B4F"/>
    <w:rsid w:val="002E5EA7"/>
    <w:rsid w:val="002F0E51"/>
    <w:rsid w:val="002F1010"/>
    <w:rsid w:val="00305CA9"/>
    <w:rsid w:val="00315B16"/>
    <w:rsid w:val="00321DC8"/>
    <w:rsid w:val="003247C4"/>
    <w:rsid w:val="00324C41"/>
    <w:rsid w:val="00333522"/>
    <w:rsid w:val="00341624"/>
    <w:rsid w:val="00350EC0"/>
    <w:rsid w:val="00353626"/>
    <w:rsid w:val="0036212E"/>
    <w:rsid w:val="003655CE"/>
    <w:rsid w:val="003659D9"/>
    <w:rsid w:val="003701DF"/>
    <w:rsid w:val="00372060"/>
    <w:rsid w:val="00375F13"/>
    <w:rsid w:val="00383A57"/>
    <w:rsid w:val="003A29FE"/>
    <w:rsid w:val="003A69AF"/>
    <w:rsid w:val="003B5570"/>
    <w:rsid w:val="003C0679"/>
    <w:rsid w:val="003C7DFE"/>
    <w:rsid w:val="003D2133"/>
    <w:rsid w:val="003E028C"/>
    <w:rsid w:val="003E7532"/>
    <w:rsid w:val="003F2CD5"/>
    <w:rsid w:val="003F6191"/>
    <w:rsid w:val="00402591"/>
    <w:rsid w:val="00404C95"/>
    <w:rsid w:val="00407074"/>
    <w:rsid w:val="00415C29"/>
    <w:rsid w:val="004307AC"/>
    <w:rsid w:val="00455DB3"/>
    <w:rsid w:val="00465E4E"/>
    <w:rsid w:val="00472A49"/>
    <w:rsid w:val="00483307"/>
    <w:rsid w:val="004839A9"/>
    <w:rsid w:val="00484A68"/>
    <w:rsid w:val="004A2F3C"/>
    <w:rsid w:val="004B6C6B"/>
    <w:rsid w:val="004C6DAB"/>
    <w:rsid w:val="004F5335"/>
    <w:rsid w:val="004F66DE"/>
    <w:rsid w:val="00500703"/>
    <w:rsid w:val="00501E2F"/>
    <w:rsid w:val="005024FB"/>
    <w:rsid w:val="005060C8"/>
    <w:rsid w:val="00507C2A"/>
    <w:rsid w:val="00515560"/>
    <w:rsid w:val="00527FB0"/>
    <w:rsid w:val="005436CC"/>
    <w:rsid w:val="00553C04"/>
    <w:rsid w:val="005624CA"/>
    <w:rsid w:val="005720E1"/>
    <w:rsid w:val="005725A9"/>
    <w:rsid w:val="00580B81"/>
    <w:rsid w:val="00582255"/>
    <w:rsid w:val="005839E6"/>
    <w:rsid w:val="005856D7"/>
    <w:rsid w:val="005B09A2"/>
    <w:rsid w:val="005B0C14"/>
    <w:rsid w:val="005C03AB"/>
    <w:rsid w:val="005C0BC2"/>
    <w:rsid w:val="005C0CBE"/>
    <w:rsid w:val="005C65DC"/>
    <w:rsid w:val="005D4C70"/>
    <w:rsid w:val="005D661E"/>
    <w:rsid w:val="005E0A81"/>
    <w:rsid w:val="005E3B97"/>
    <w:rsid w:val="005F1EF1"/>
    <w:rsid w:val="00615D9D"/>
    <w:rsid w:val="00617979"/>
    <w:rsid w:val="00620EAA"/>
    <w:rsid w:val="00623020"/>
    <w:rsid w:val="00624171"/>
    <w:rsid w:val="00637048"/>
    <w:rsid w:val="006422C1"/>
    <w:rsid w:val="00644619"/>
    <w:rsid w:val="00644DB8"/>
    <w:rsid w:val="00652A11"/>
    <w:rsid w:val="00653BA1"/>
    <w:rsid w:val="00657DC6"/>
    <w:rsid w:val="00680594"/>
    <w:rsid w:val="006862BC"/>
    <w:rsid w:val="00697C67"/>
    <w:rsid w:val="006A56A7"/>
    <w:rsid w:val="006A610E"/>
    <w:rsid w:val="006B133E"/>
    <w:rsid w:val="006C59EA"/>
    <w:rsid w:val="006D5F27"/>
    <w:rsid w:val="006E0246"/>
    <w:rsid w:val="006E35E8"/>
    <w:rsid w:val="006E5E97"/>
    <w:rsid w:val="007007BA"/>
    <w:rsid w:val="0072088E"/>
    <w:rsid w:val="00724883"/>
    <w:rsid w:val="00740B7D"/>
    <w:rsid w:val="007732A7"/>
    <w:rsid w:val="007741BA"/>
    <w:rsid w:val="00784C64"/>
    <w:rsid w:val="00787E3A"/>
    <w:rsid w:val="007952AF"/>
    <w:rsid w:val="00795694"/>
    <w:rsid w:val="007A0291"/>
    <w:rsid w:val="007A3CFF"/>
    <w:rsid w:val="007A4401"/>
    <w:rsid w:val="007A5DC6"/>
    <w:rsid w:val="007B3E40"/>
    <w:rsid w:val="007C60B8"/>
    <w:rsid w:val="007D4DB9"/>
    <w:rsid w:val="007E0468"/>
    <w:rsid w:val="007E53A0"/>
    <w:rsid w:val="007F1595"/>
    <w:rsid w:val="007F1C84"/>
    <w:rsid w:val="007F24F3"/>
    <w:rsid w:val="008072B3"/>
    <w:rsid w:val="0081021E"/>
    <w:rsid w:val="00812D89"/>
    <w:rsid w:val="0081691F"/>
    <w:rsid w:val="00820856"/>
    <w:rsid w:val="00846512"/>
    <w:rsid w:val="00865415"/>
    <w:rsid w:val="008678D7"/>
    <w:rsid w:val="00886866"/>
    <w:rsid w:val="008A1156"/>
    <w:rsid w:val="008A630B"/>
    <w:rsid w:val="008B6646"/>
    <w:rsid w:val="008B6DD6"/>
    <w:rsid w:val="008D0136"/>
    <w:rsid w:val="008E5AE5"/>
    <w:rsid w:val="008F7E56"/>
    <w:rsid w:val="00905C90"/>
    <w:rsid w:val="00910818"/>
    <w:rsid w:val="00917CCE"/>
    <w:rsid w:val="00921F8D"/>
    <w:rsid w:val="009269FF"/>
    <w:rsid w:val="00931FF1"/>
    <w:rsid w:val="00940DAF"/>
    <w:rsid w:val="00944644"/>
    <w:rsid w:val="009477DA"/>
    <w:rsid w:val="00951CA5"/>
    <w:rsid w:val="0096152E"/>
    <w:rsid w:val="0096360E"/>
    <w:rsid w:val="00967CCE"/>
    <w:rsid w:val="00970C3F"/>
    <w:rsid w:val="00973B2E"/>
    <w:rsid w:val="00976F8B"/>
    <w:rsid w:val="00995C13"/>
    <w:rsid w:val="009962A3"/>
    <w:rsid w:val="009A6936"/>
    <w:rsid w:val="009B0C43"/>
    <w:rsid w:val="009B389F"/>
    <w:rsid w:val="009C74EC"/>
    <w:rsid w:val="009D16BD"/>
    <w:rsid w:val="009D2BAE"/>
    <w:rsid w:val="009D685E"/>
    <w:rsid w:val="009E0E6E"/>
    <w:rsid w:val="009E157B"/>
    <w:rsid w:val="009E2BB9"/>
    <w:rsid w:val="009F09D4"/>
    <w:rsid w:val="00A0202C"/>
    <w:rsid w:val="00A03140"/>
    <w:rsid w:val="00A05D16"/>
    <w:rsid w:val="00A12186"/>
    <w:rsid w:val="00A12F84"/>
    <w:rsid w:val="00A15713"/>
    <w:rsid w:val="00A1732C"/>
    <w:rsid w:val="00A213A3"/>
    <w:rsid w:val="00A27AFF"/>
    <w:rsid w:val="00A31F28"/>
    <w:rsid w:val="00A4136F"/>
    <w:rsid w:val="00A424C2"/>
    <w:rsid w:val="00A44E56"/>
    <w:rsid w:val="00A61F9E"/>
    <w:rsid w:val="00A66557"/>
    <w:rsid w:val="00A67CDE"/>
    <w:rsid w:val="00A70BAE"/>
    <w:rsid w:val="00A735C0"/>
    <w:rsid w:val="00A767CA"/>
    <w:rsid w:val="00A833B5"/>
    <w:rsid w:val="00A90037"/>
    <w:rsid w:val="00A91614"/>
    <w:rsid w:val="00A9164C"/>
    <w:rsid w:val="00AA3AB1"/>
    <w:rsid w:val="00AD2C88"/>
    <w:rsid w:val="00AD2D02"/>
    <w:rsid w:val="00AE00C8"/>
    <w:rsid w:val="00AE018B"/>
    <w:rsid w:val="00AF58C1"/>
    <w:rsid w:val="00AF59AA"/>
    <w:rsid w:val="00AF6883"/>
    <w:rsid w:val="00B01D44"/>
    <w:rsid w:val="00B06767"/>
    <w:rsid w:val="00B1319E"/>
    <w:rsid w:val="00B14A70"/>
    <w:rsid w:val="00B20312"/>
    <w:rsid w:val="00B20574"/>
    <w:rsid w:val="00B209B6"/>
    <w:rsid w:val="00B2551F"/>
    <w:rsid w:val="00B25A66"/>
    <w:rsid w:val="00B30827"/>
    <w:rsid w:val="00B36CDE"/>
    <w:rsid w:val="00B377A4"/>
    <w:rsid w:val="00B45C34"/>
    <w:rsid w:val="00B5302C"/>
    <w:rsid w:val="00B63B9C"/>
    <w:rsid w:val="00B71A66"/>
    <w:rsid w:val="00B8193A"/>
    <w:rsid w:val="00B81BE1"/>
    <w:rsid w:val="00B9442F"/>
    <w:rsid w:val="00B95163"/>
    <w:rsid w:val="00BD1F40"/>
    <w:rsid w:val="00BD2C5D"/>
    <w:rsid w:val="00BD73AA"/>
    <w:rsid w:val="00BE1ED0"/>
    <w:rsid w:val="00BF44A3"/>
    <w:rsid w:val="00BF4626"/>
    <w:rsid w:val="00BF54E3"/>
    <w:rsid w:val="00C023CE"/>
    <w:rsid w:val="00C04E81"/>
    <w:rsid w:val="00C12485"/>
    <w:rsid w:val="00C14B7F"/>
    <w:rsid w:val="00C30199"/>
    <w:rsid w:val="00C30B58"/>
    <w:rsid w:val="00C341AF"/>
    <w:rsid w:val="00C37216"/>
    <w:rsid w:val="00C42913"/>
    <w:rsid w:val="00C43EB8"/>
    <w:rsid w:val="00C470AB"/>
    <w:rsid w:val="00C5647B"/>
    <w:rsid w:val="00C61D0D"/>
    <w:rsid w:val="00C64DC0"/>
    <w:rsid w:val="00C67587"/>
    <w:rsid w:val="00C7130C"/>
    <w:rsid w:val="00C7411D"/>
    <w:rsid w:val="00C767BD"/>
    <w:rsid w:val="00C82141"/>
    <w:rsid w:val="00C8465F"/>
    <w:rsid w:val="00C86BCA"/>
    <w:rsid w:val="00C86E7C"/>
    <w:rsid w:val="00C901E8"/>
    <w:rsid w:val="00C95006"/>
    <w:rsid w:val="00C96BD9"/>
    <w:rsid w:val="00CB5392"/>
    <w:rsid w:val="00CC1D2F"/>
    <w:rsid w:val="00CD32AF"/>
    <w:rsid w:val="00CD5F76"/>
    <w:rsid w:val="00CE506E"/>
    <w:rsid w:val="00CE7044"/>
    <w:rsid w:val="00CF1E57"/>
    <w:rsid w:val="00CF7947"/>
    <w:rsid w:val="00CF7C62"/>
    <w:rsid w:val="00D01C5E"/>
    <w:rsid w:val="00D11EAD"/>
    <w:rsid w:val="00D12A36"/>
    <w:rsid w:val="00D17FC9"/>
    <w:rsid w:val="00D239E9"/>
    <w:rsid w:val="00D27578"/>
    <w:rsid w:val="00D31805"/>
    <w:rsid w:val="00D424E5"/>
    <w:rsid w:val="00D440F0"/>
    <w:rsid w:val="00D51390"/>
    <w:rsid w:val="00D529B8"/>
    <w:rsid w:val="00D57D17"/>
    <w:rsid w:val="00D71B82"/>
    <w:rsid w:val="00D72D8F"/>
    <w:rsid w:val="00D850FB"/>
    <w:rsid w:val="00D915DB"/>
    <w:rsid w:val="00D93C22"/>
    <w:rsid w:val="00D94308"/>
    <w:rsid w:val="00D9750A"/>
    <w:rsid w:val="00DA591A"/>
    <w:rsid w:val="00DB097B"/>
    <w:rsid w:val="00DB1D06"/>
    <w:rsid w:val="00DB1DF5"/>
    <w:rsid w:val="00DB3458"/>
    <w:rsid w:val="00DB4411"/>
    <w:rsid w:val="00DD0E3C"/>
    <w:rsid w:val="00DD7EA3"/>
    <w:rsid w:val="00DE632C"/>
    <w:rsid w:val="00DE7BB9"/>
    <w:rsid w:val="00DF0F17"/>
    <w:rsid w:val="00E038DF"/>
    <w:rsid w:val="00E03F24"/>
    <w:rsid w:val="00E20A29"/>
    <w:rsid w:val="00E247E4"/>
    <w:rsid w:val="00E25D9C"/>
    <w:rsid w:val="00E32152"/>
    <w:rsid w:val="00E321F6"/>
    <w:rsid w:val="00E348B0"/>
    <w:rsid w:val="00E36520"/>
    <w:rsid w:val="00E40342"/>
    <w:rsid w:val="00E41471"/>
    <w:rsid w:val="00E5143B"/>
    <w:rsid w:val="00E5169C"/>
    <w:rsid w:val="00E56BCA"/>
    <w:rsid w:val="00E61762"/>
    <w:rsid w:val="00E6380F"/>
    <w:rsid w:val="00E706BA"/>
    <w:rsid w:val="00E76C23"/>
    <w:rsid w:val="00E82590"/>
    <w:rsid w:val="00E836EE"/>
    <w:rsid w:val="00E97906"/>
    <w:rsid w:val="00EA7493"/>
    <w:rsid w:val="00EB3808"/>
    <w:rsid w:val="00EC10DF"/>
    <w:rsid w:val="00EC68E2"/>
    <w:rsid w:val="00ED00DF"/>
    <w:rsid w:val="00ED3EAA"/>
    <w:rsid w:val="00EE6243"/>
    <w:rsid w:val="00EF2ACA"/>
    <w:rsid w:val="00EF4F4F"/>
    <w:rsid w:val="00F143EB"/>
    <w:rsid w:val="00F25457"/>
    <w:rsid w:val="00F302B1"/>
    <w:rsid w:val="00F31B34"/>
    <w:rsid w:val="00F36C6E"/>
    <w:rsid w:val="00F400E2"/>
    <w:rsid w:val="00F4141E"/>
    <w:rsid w:val="00F43D01"/>
    <w:rsid w:val="00F634A2"/>
    <w:rsid w:val="00F6595E"/>
    <w:rsid w:val="00F66FF8"/>
    <w:rsid w:val="00F7426B"/>
    <w:rsid w:val="00F77D76"/>
    <w:rsid w:val="00F822CD"/>
    <w:rsid w:val="00F872B7"/>
    <w:rsid w:val="00F90478"/>
    <w:rsid w:val="00F93A23"/>
    <w:rsid w:val="00F944AD"/>
    <w:rsid w:val="00F9593B"/>
    <w:rsid w:val="00FA0734"/>
    <w:rsid w:val="00FA1579"/>
    <w:rsid w:val="00FA187D"/>
    <w:rsid w:val="00FA3265"/>
    <w:rsid w:val="00FB6AA7"/>
    <w:rsid w:val="00FC710D"/>
    <w:rsid w:val="00FD44BF"/>
    <w:rsid w:val="00FE4152"/>
    <w:rsid w:val="00FF0847"/>
    <w:rsid w:val="00FF7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84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5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157B"/>
    <w:rPr>
      <w:color w:val="0563C1" w:themeColor="hyperlink"/>
      <w:u w:val="single"/>
    </w:rPr>
  </w:style>
  <w:style w:type="paragraph" w:customStyle="1" w:styleId="Default">
    <w:name w:val="Default"/>
    <w:rsid w:val="009E157B"/>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557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7D5"/>
    <w:rPr>
      <w:rFonts w:ascii="Segoe UI" w:hAnsi="Segoe UI" w:cs="Segoe UI"/>
      <w:sz w:val="18"/>
      <w:szCs w:val="18"/>
    </w:rPr>
  </w:style>
  <w:style w:type="paragraph" w:styleId="ListParagraph">
    <w:name w:val="List Paragraph"/>
    <w:basedOn w:val="Normal"/>
    <w:uiPriority w:val="34"/>
    <w:qFormat/>
    <w:rsid w:val="00DB4411"/>
    <w:pPr>
      <w:spacing w:after="200" w:line="276" w:lineRule="auto"/>
      <w:ind w:left="720"/>
      <w:contextualSpacing/>
    </w:pPr>
    <w:rPr>
      <w:rFonts w:eastAsiaTheme="minorEastAsia"/>
    </w:rPr>
  </w:style>
  <w:style w:type="paragraph" w:styleId="NormalWeb">
    <w:name w:val="Normal (Web)"/>
    <w:basedOn w:val="Normal"/>
    <w:unhideWhenUsed/>
    <w:rsid w:val="00DB4411"/>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995C13"/>
    <w:pPr>
      <w:spacing w:after="0" w:line="240" w:lineRule="auto"/>
    </w:pPr>
  </w:style>
  <w:style w:type="paragraph" w:styleId="BodyText">
    <w:name w:val="Body Text"/>
    <w:basedOn w:val="Normal"/>
    <w:link w:val="BodyTextChar"/>
    <w:uiPriority w:val="1"/>
    <w:qFormat/>
    <w:rsid w:val="009D2BAE"/>
    <w:pPr>
      <w:autoSpaceDE w:val="0"/>
      <w:autoSpaceDN w:val="0"/>
      <w:adjustRightInd w:val="0"/>
      <w:spacing w:after="0" w:line="266" w:lineRule="exact"/>
      <w:ind w:left="40"/>
    </w:pPr>
    <w:rPr>
      <w:rFonts w:ascii="Times New Roman" w:hAnsi="Times New Roman" w:cs="Times New Roman"/>
      <w:sz w:val="24"/>
      <w:szCs w:val="24"/>
    </w:rPr>
  </w:style>
  <w:style w:type="character" w:customStyle="1" w:styleId="BodyTextChar">
    <w:name w:val="Body Text Char"/>
    <w:basedOn w:val="DefaultParagraphFont"/>
    <w:link w:val="BodyText"/>
    <w:uiPriority w:val="1"/>
    <w:rsid w:val="009D2BAE"/>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DF0F17"/>
    <w:rPr>
      <w:sz w:val="16"/>
      <w:szCs w:val="16"/>
    </w:rPr>
  </w:style>
  <w:style w:type="paragraph" w:styleId="CommentText">
    <w:name w:val="annotation text"/>
    <w:basedOn w:val="Normal"/>
    <w:link w:val="CommentTextChar"/>
    <w:uiPriority w:val="99"/>
    <w:semiHidden/>
    <w:unhideWhenUsed/>
    <w:rsid w:val="00DF0F17"/>
    <w:pPr>
      <w:spacing w:line="240" w:lineRule="auto"/>
    </w:pPr>
    <w:rPr>
      <w:sz w:val="20"/>
      <w:szCs w:val="20"/>
    </w:rPr>
  </w:style>
  <w:style w:type="character" w:customStyle="1" w:styleId="CommentTextChar">
    <w:name w:val="Comment Text Char"/>
    <w:basedOn w:val="DefaultParagraphFont"/>
    <w:link w:val="CommentText"/>
    <w:uiPriority w:val="99"/>
    <w:semiHidden/>
    <w:rsid w:val="00DF0F17"/>
    <w:rPr>
      <w:sz w:val="20"/>
      <w:szCs w:val="20"/>
    </w:rPr>
  </w:style>
  <w:style w:type="paragraph" w:styleId="CommentSubject">
    <w:name w:val="annotation subject"/>
    <w:basedOn w:val="CommentText"/>
    <w:next w:val="CommentText"/>
    <w:link w:val="CommentSubjectChar"/>
    <w:uiPriority w:val="99"/>
    <w:semiHidden/>
    <w:unhideWhenUsed/>
    <w:rsid w:val="00DF0F17"/>
    <w:rPr>
      <w:b/>
      <w:bCs/>
    </w:rPr>
  </w:style>
  <w:style w:type="character" w:customStyle="1" w:styleId="CommentSubjectChar">
    <w:name w:val="Comment Subject Char"/>
    <w:basedOn w:val="CommentTextChar"/>
    <w:link w:val="CommentSubject"/>
    <w:uiPriority w:val="99"/>
    <w:semiHidden/>
    <w:rsid w:val="00DF0F17"/>
    <w:rPr>
      <w:b/>
      <w:bCs/>
      <w:sz w:val="20"/>
      <w:szCs w:val="20"/>
    </w:rPr>
  </w:style>
  <w:style w:type="paragraph" w:styleId="PlainText">
    <w:name w:val="Plain Text"/>
    <w:basedOn w:val="Normal"/>
    <w:link w:val="PlainTextChar"/>
    <w:uiPriority w:val="99"/>
    <w:unhideWhenUsed/>
    <w:rsid w:val="006422C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422C1"/>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5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157B"/>
    <w:rPr>
      <w:color w:val="0563C1" w:themeColor="hyperlink"/>
      <w:u w:val="single"/>
    </w:rPr>
  </w:style>
  <w:style w:type="paragraph" w:customStyle="1" w:styleId="Default">
    <w:name w:val="Default"/>
    <w:rsid w:val="009E157B"/>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557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7D5"/>
    <w:rPr>
      <w:rFonts w:ascii="Segoe UI" w:hAnsi="Segoe UI" w:cs="Segoe UI"/>
      <w:sz w:val="18"/>
      <w:szCs w:val="18"/>
    </w:rPr>
  </w:style>
  <w:style w:type="paragraph" w:styleId="ListParagraph">
    <w:name w:val="List Paragraph"/>
    <w:basedOn w:val="Normal"/>
    <w:uiPriority w:val="34"/>
    <w:qFormat/>
    <w:rsid w:val="00DB4411"/>
    <w:pPr>
      <w:spacing w:after="200" w:line="276" w:lineRule="auto"/>
      <w:ind w:left="720"/>
      <w:contextualSpacing/>
    </w:pPr>
    <w:rPr>
      <w:rFonts w:eastAsiaTheme="minorEastAsia"/>
    </w:rPr>
  </w:style>
  <w:style w:type="paragraph" w:styleId="NormalWeb">
    <w:name w:val="Normal (Web)"/>
    <w:basedOn w:val="Normal"/>
    <w:unhideWhenUsed/>
    <w:rsid w:val="00DB4411"/>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995C13"/>
    <w:pPr>
      <w:spacing w:after="0" w:line="240" w:lineRule="auto"/>
    </w:pPr>
  </w:style>
  <w:style w:type="paragraph" w:styleId="BodyText">
    <w:name w:val="Body Text"/>
    <w:basedOn w:val="Normal"/>
    <w:link w:val="BodyTextChar"/>
    <w:uiPriority w:val="1"/>
    <w:qFormat/>
    <w:rsid w:val="009D2BAE"/>
    <w:pPr>
      <w:autoSpaceDE w:val="0"/>
      <w:autoSpaceDN w:val="0"/>
      <w:adjustRightInd w:val="0"/>
      <w:spacing w:after="0" w:line="266" w:lineRule="exact"/>
      <w:ind w:left="40"/>
    </w:pPr>
    <w:rPr>
      <w:rFonts w:ascii="Times New Roman" w:hAnsi="Times New Roman" w:cs="Times New Roman"/>
      <w:sz w:val="24"/>
      <w:szCs w:val="24"/>
    </w:rPr>
  </w:style>
  <w:style w:type="character" w:customStyle="1" w:styleId="BodyTextChar">
    <w:name w:val="Body Text Char"/>
    <w:basedOn w:val="DefaultParagraphFont"/>
    <w:link w:val="BodyText"/>
    <w:uiPriority w:val="1"/>
    <w:rsid w:val="009D2BAE"/>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DF0F17"/>
    <w:rPr>
      <w:sz w:val="16"/>
      <w:szCs w:val="16"/>
    </w:rPr>
  </w:style>
  <w:style w:type="paragraph" w:styleId="CommentText">
    <w:name w:val="annotation text"/>
    <w:basedOn w:val="Normal"/>
    <w:link w:val="CommentTextChar"/>
    <w:uiPriority w:val="99"/>
    <w:semiHidden/>
    <w:unhideWhenUsed/>
    <w:rsid w:val="00DF0F17"/>
    <w:pPr>
      <w:spacing w:line="240" w:lineRule="auto"/>
    </w:pPr>
    <w:rPr>
      <w:sz w:val="20"/>
      <w:szCs w:val="20"/>
    </w:rPr>
  </w:style>
  <w:style w:type="character" w:customStyle="1" w:styleId="CommentTextChar">
    <w:name w:val="Comment Text Char"/>
    <w:basedOn w:val="DefaultParagraphFont"/>
    <w:link w:val="CommentText"/>
    <w:uiPriority w:val="99"/>
    <w:semiHidden/>
    <w:rsid w:val="00DF0F17"/>
    <w:rPr>
      <w:sz w:val="20"/>
      <w:szCs w:val="20"/>
    </w:rPr>
  </w:style>
  <w:style w:type="paragraph" w:styleId="CommentSubject">
    <w:name w:val="annotation subject"/>
    <w:basedOn w:val="CommentText"/>
    <w:next w:val="CommentText"/>
    <w:link w:val="CommentSubjectChar"/>
    <w:uiPriority w:val="99"/>
    <w:semiHidden/>
    <w:unhideWhenUsed/>
    <w:rsid w:val="00DF0F17"/>
    <w:rPr>
      <w:b/>
      <w:bCs/>
    </w:rPr>
  </w:style>
  <w:style w:type="character" w:customStyle="1" w:styleId="CommentSubjectChar">
    <w:name w:val="Comment Subject Char"/>
    <w:basedOn w:val="CommentTextChar"/>
    <w:link w:val="CommentSubject"/>
    <w:uiPriority w:val="99"/>
    <w:semiHidden/>
    <w:rsid w:val="00DF0F17"/>
    <w:rPr>
      <w:b/>
      <w:bCs/>
      <w:sz w:val="20"/>
      <w:szCs w:val="20"/>
    </w:rPr>
  </w:style>
  <w:style w:type="paragraph" w:styleId="PlainText">
    <w:name w:val="Plain Text"/>
    <w:basedOn w:val="Normal"/>
    <w:link w:val="PlainTextChar"/>
    <w:uiPriority w:val="99"/>
    <w:unhideWhenUsed/>
    <w:rsid w:val="006422C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422C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86606">
      <w:bodyDiv w:val="1"/>
      <w:marLeft w:val="0"/>
      <w:marRight w:val="0"/>
      <w:marTop w:val="0"/>
      <w:marBottom w:val="0"/>
      <w:divBdr>
        <w:top w:val="none" w:sz="0" w:space="0" w:color="auto"/>
        <w:left w:val="none" w:sz="0" w:space="0" w:color="auto"/>
        <w:bottom w:val="none" w:sz="0" w:space="0" w:color="auto"/>
        <w:right w:val="none" w:sz="0" w:space="0" w:color="auto"/>
      </w:divBdr>
    </w:div>
    <w:div w:id="178663205">
      <w:bodyDiv w:val="1"/>
      <w:marLeft w:val="0"/>
      <w:marRight w:val="0"/>
      <w:marTop w:val="0"/>
      <w:marBottom w:val="0"/>
      <w:divBdr>
        <w:top w:val="none" w:sz="0" w:space="0" w:color="auto"/>
        <w:left w:val="none" w:sz="0" w:space="0" w:color="auto"/>
        <w:bottom w:val="none" w:sz="0" w:space="0" w:color="auto"/>
        <w:right w:val="none" w:sz="0" w:space="0" w:color="auto"/>
      </w:divBdr>
    </w:div>
    <w:div w:id="222907587">
      <w:bodyDiv w:val="1"/>
      <w:marLeft w:val="0"/>
      <w:marRight w:val="0"/>
      <w:marTop w:val="0"/>
      <w:marBottom w:val="0"/>
      <w:divBdr>
        <w:top w:val="none" w:sz="0" w:space="0" w:color="auto"/>
        <w:left w:val="none" w:sz="0" w:space="0" w:color="auto"/>
        <w:bottom w:val="none" w:sz="0" w:space="0" w:color="auto"/>
        <w:right w:val="none" w:sz="0" w:space="0" w:color="auto"/>
      </w:divBdr>
    </w:div>
    <w:div w:id="248778807">
      <w:bodyDiv w:val="1"/>
      <w:marLeft w:val="0"/>
      <w:marRight w:val="0"/>
      <w:marTop w:val="0"/>
      <w:marBottom w:val="0"/>
      <w:divBdr>
        <w:top w:val="none" w:sz="0" w:space="0" w:color="auto"/>
        <w:left w:val="none" w:sz="0" w:space="0" w:color="auto"/>
        <w:bottom w:val="none" w:sz="0" w:space="0" w:color="auto"/>
        <w:right w:val="none" w:sz="0" w:space="0" w:color="auto"/>
      </w:divBdr>
    </w:div>
    <w:div w:id="538709466">
      <w:bodyDiv w:val="1"/>
      <w:marLeft w:val="0"/>
      <w:marRight w:val="0"/>
      <w:marTop w:val="0"/>
      <w:marBottom w:val="0"/>
      <w:divBdr>
        <w:top w:val="none" w:sz="0" w:space="0" w:color="auto"/>
        <w:left w:val="none" w:sz="0" w:space="0" w:color="auto"/>
        <w:bottom w:val="none" w:sz="0" w:space="0" w:color="auto"/>
        <w:right w:val="none" w:sz="0" w:space="0" w:color="auto"/>
      </w:divBdr>
    </w:div>
    <w:div w:id="670064454">
      <w:bodyDiv w:val="1"/>
      <w:marLeft w:val="0"/>
      <w:marRight w:val="0"/>
      <w:marTop w:val="0"/>
      <w:marBottom w:val="0"/>
      <w:divBdr>
        <w:top w:val="none" w:sz="0" w:space="0" w:color="auto"/>
        <w:left w:val="none" w:sz="0" w:space="0" w:color="auto"/>
        <w:bottom w:val="none" w:sz="0" w:space="0" w:color="auto"/>
        <w:right w:val="none" w:sz="0" w:space="0" w:color="auto"/>
      </w:divBdr>
    </w:div>
    <w:div w:id="684861354">
      <w:bodyDiv w:val="1"/>
      <w:marLeft w:val="0"/>
      <w:marRight w:val="0"/>
      <w:marTop w:val="0"/>
      <w:marBottom w:val="0"/>
      <w:divBdr>
        <w:top w:val="none" w:sz="0" w:space="0" w:color="auto"/>
        <w:left w:val="none" w:sz="0" w:space="0" w:color="auto"/>
        <w:bottom w:val="none" w:sz="0" w:space="0" w:color="auto"/>
        <w:right w:val="none" w:sz="0" w:space="0" w:color="auto"/>
      </w:divBdr>
    </w:div>
    <w:div w:id="1388338016">
      <w:bodyDiv w:val="1"/>
      <w:marLeft w:val="0"/>
      <w:marRight w:val="0"/>
      <w:marTop w:val="0"/>
      <w:marBottom w:val="0"/>
      <w:divBdr>
        <w:top w:val="none" w:sz="0" w:space="0" w:color="auto"/>
        <w:left w:val="none" w:sz="0" w:space="0" w:color="auto"/>
        <w:bottom w:val="none" w:sz="0" w:space="0" w:color="auto"/>
        <w:right w:val="none" w:sz="0" w:space="0" w:color="auto"/>
      </w:divBdr>
    </w:div>
    <w:div w:id="1401827520">
      <w:bodyDiv w:val="1"/>
      <w:marLeft w:val="0"/>
      <w:marRight w:val="0"/>
      <w:marTop w:val="0"/>
      <w:marBottom w:val="0"/>
      <w:divBdr>
        <w:top w:val="none" w:sz="0" w:space="0" w:color="auto"/>
        <w:left w:val="none" w:sz="0" w:space="0" w:color="auto"/>
        <w:bottom w:val="none" w:sz="0" w:space="0" w:color="auto"/>
        <w:right w:val="none" w:sz="0" w:space="0" w:color="auto"/>
      </w:divBdr>
    </w:div>
    <w:div w:id="2076003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foia.milcloud.mil/App/Home.aspx%20"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efoia.milcloud.mil/App/Home.aspx" TargetMode="Externa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frs.rsixs.afrisstf.pmo@us.af.mi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www.law.cornell.edu/uscode/text/10/210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5BBE59D9D182468ACC42898C1F1784" ma:contentTypeVersion="0" ma:contentTypeDescription="Create a new document." ma:contentTypeScope="" ma:versionID="16a667c19226cbb3e8adb4a9bb399d2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903F2-9A88-48D3-8C14-6C5E6CA62C25}">
  <ds:schemaRefs>
    <ds:schemaRef ds:uri="http://schemas.microsoft.com/sharepoint/v3/contenttype/forms"/>
  </ds:schemaRefs>
</ds:datastoreItem>
</file>

<file path=customXml/itemProps2.xml><?xml version="1.0" encoding="utf-8"?>
<ds:datastoreItem xmlns:ds="http://schemas.openxmlformats.org/officeDocument/2006/customXml" ds:itemID="{30D3C092-E0A2-430F-89FC-B053BB13D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CCEE374-5E32-4B43-BA61-0BAD36D4A1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0C7DEA2-555E-407F-9E01-0DD9CB790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5205</Words>
  <Characters>29669</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34805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DORSEY, KAREN A TSgt USAF AETC AFRS/RSIXK</dc:creator>
  <cp:keywords/>
  <dc:description/>
  <cp:lastModifiedBy>SYSTEM</cp:lastModifiedBy>
  <cp:revision>2</cp:revision>
  <cp:lastPrinted>2019-06-10T13:24:00Z</cp:lastPrinted>
  <dcterms:created xsi:type="dcterms:W3CDTF">2019-12-12T20:27:00Z</dcterms:created>
  <dcterms:modified xsi:type="dcterms:W3CDTF">2019-12-12T20:27:00Z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0x010100B65BBE59D9D182468ACC42898C1F1784</vt:lpwstr>
  </property>
</Properties>
</file>